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EA" w:rsidRDefault="006F1DA8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Тарифы на</w:t>
      </w:r>
      <w:r w:rsidR="00A51A0D">
        <w:rPr>
          <w:rFonts w:ascii="Arial" w:hAnsi="Arial" w:cs="Arial"/>
          <w:sz w:val="28"/>
          <w:szCs w:val="28"/>
        </w:rPr>
        <w:t xml:space="preserve"> </w:t>
      </w:r>
      <w:r w:rsidR="006D0BD3">
        <w:rPr>
          <w:rFonts w:ascii="Arial" w:hAnsi="Arial" w:cs="Arial"/>
          <w:sz w:val="28"/>
          <w:szCs w:val="28"/>
        </w:rPr>
        <w:t>тепловую энергию</w:t>
      </w:r>
      <w:r w:rsidR="00A51A0D">
        <w:rPr>
          <w:rFonts w:ascii="Arial" w:hAnsi="Arial" w:cs="Arial"/>
          <w:sz w:val="28"/>
          <w:szCs w:val="28"/>
        </w:rPr>
        <w:t>, поставляемую потребителям</w:t>
      </w:r>
      <w:r w:rsidR="002223EA">
        <w:rPr>
          <w:rFonts w:ascii="Arial" w:hAnsi="Arial" w:cs="Arial"/>
          <w:sz w:val="28"/>
          <w:szCs w:val="28"/>
        </w:rPr>
        <w:t xml:space="preserve"> </w:t>
      </w:r>
    </w:p>
    <w:p w:rsidR="002223EA" w:rsidRDefault="00A51A0D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51A0D">
        <w:rPr>
          <w:rFonts w:ascii="Arial" w:hAnsi="Arial" w:cs="Arial"/>
          <w:sz w:val="28"/>
          <w:szCs w:val="28"/>
        </w:rPr>
        <w:t>АО «РКЦ «Прогресс» (</w:t>
      </w:r>
      <w:r w:rsidR="00F13E2C">
        <w:rPr>
          <w:rFonts w:ascii="Arial" w:hAnsi="Arial" w:cs="Arial"/>
          <w:sz w:val="28"/>
          <w:szCs w:val="28"/>
        </w:rPr>
        <w:t>Промплощадка</w:t>
      </w:r>
      <w:r>
        <w:rPr>
          <w:rFonts w:ascii="Arial" w:hAnsi="Arial" w:cs="Arial"/>
          <w:sz w:val="28"/>
          <w:szCs w:val="28"/>
        </w:rPr>
        <w:t>)</w:t>
      </w:r>
      <w:r w:rsidR="002223EA">
        <w:rPr>
          <w:rFonts w:ascii="Arial" w:hAnsi="Arial" w:cs="Arial"/>
          <w:sz w:val="28"/>
          <w:szCs w:val="28"/>
        </w:rPr>
        <w:t xml:space="preserve">, </w:t>
      </w:r>
    </w:p>
    <w:p w:rsidR="002223EA" w:rsidRDefault="002223EA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ценовой зоне теплоснабжения в муниципальном образовании</w:t>
      </w:r>
      <w:r w:rsidR="00A51A0D">
        <w:rPr>
          <w:rFonts w:ascii="Arial" w:hAnsi="Arial" w:cs="Arial"/>
          <w:sz w:val="28"/>
          <w:szCs w:val="28"/>
        </w:rPr>
        <w:t xml:space="preserve"> </w:t>
      </w:r>
    </w:p>
    <w:p w:rsidR="00A51A0D" w:rsidRDefault="00A51A0D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</w:t>
      </w:r>
      <w:r w:rsidR="002223EA">
        <w:rPr>
          <w:rFonts w:ascii="Arial" w:hAnsi="Arial" w:cs="Arial"/>
          <w:sz w:val="28"/>
          <w:szCs w:val="28"/>
        </w:rPr>
        <w:t xml:space="preserve">м </w:t>
      </w:r>
      <w:r>
        <w:rPr>
          <w:rFonts w:ascii="Arial" w:hAnsi="Arial" w:cs="Arial"/>
          <w:sz w:val="28"/>
          <w:szCs w:val="28"/>
        </w:rPr>
        <w:t xml:space="preserve"> округ</w:t>
      </w:r>
      <w:r w:rsidR="002223EA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</w:t>
      </w:r>
      <w:r w:rsidR="002223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Самара</w:t>
      </w:r>
      <w:r w:rsidR="002223EA">
        <w:rPr>
          <w:rFonts w:ascii="Arial" w:hAnsi="Arial" w:cs="Arial"/>
          <w:sz w:val="28"/>
          <w:szCs w:val="28"/>
        </w:rPr>
        <w:t xml:space="preserve">  Самарской области</w:t>
      </w:r>
      <w:r>
        <w:rPr>
          <w:rFonts w:ascii="Arial" w:hAnsi="Arial" w:cs="Arial"/>
          <w:sz w:val="28"/>
          <w:szCs w:val="28"/>
        </w:rPr>
        <w:t>,</w:t>
      </w:r>
    </w:p>
    <w:p w:rsidR="00A241A0" w:rsidRDefault="002223EA" w:rsidP="002223E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202</w:t>
      </w:r>
      <w:r w:rsidR="00F855C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год</w:t>
      </w:r>
      <w:r w:rsidR="00A51A0D">
        <w:rPr>
          <w:rFonts w:ascii="Arial" w:hAnsi="Arial" w:cs="Arial"/>
          <w:sz w:val="28"/>
          <w:szCs w:val="28"/>
        </w:rPr>
        <w:t>.</w:t>
      </w:r>
    </w:p>
    <w:p w:rsidR="00A51A0D" w:rsidRDefault="00A51A0D" w:rsidP="00A51A0D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98"/>
        <w:gridCol w:w="3621"/>
        <w:gridCol w:w="2693"/>
        <w:gridCol w:w="3969"/>
      </w:tblGrid>
      <w:tr w:rsidR="007E7111" w:rsidTr="007E7111">
        <w:trPr>
          <w:trHeight w:val="1026"/>
        </w:trPr>
        <w:tc>
          <w:tcPr>
            <w:tcW w:w="598" w:type="dxa"/>
            <w:vMerge w:val="restart"/>
            <w:vAlign w:val="center"/>
          </w:tcPr>
          <w:p w:rsidR="007E7111" w:rsidRDefault="007E7111" w:rsidP="006F1DA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п/п</w:t>
            </w:r>
          </w:p>
        </w:tc>
        <w:tc>
          <w:tcPr>
            <w:tcW w:w="3621" w:type="dxa"/>
            <w:vMerge w:val="restart"/>
            <w:vAlign w:val="center"/>
          </w:tcPr>
          <w:p w:rsidR="007E7111" w:rsidRDefault="007E7111" w:rsidP="002F0F0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Наименование </w:t>
            </w:r>
            <w:r w:rsidR="002F0F08">
              <w:rPr>
                <w:rFonts w:ascii="Arial" w:hAnsi="Arial" w:cs="Arial"/>
                <w:sz w:val="28"/>
                <w:szCs w:val="28"/>
              </w:rPr>
              <w:t>ЕТО</w:t>
            </w:r>
          </w:p>
        </w:tc>
        <w:tc>
          <w:tcPr>
            <w:tcW w:w="2693" w:type="dxa"/>
            <w:vMerge w:val="restart"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Год (период)</w:t>
            </w:r>
          </w:p>
        </w:tc>
        <w:tc>
          <w:tcPr>
            <w:tcW w:w="3969" w:type="dxa"/>
            <w:vAlign w:val="center"/>
          </w:tcPr>
          <w:p w:rsidR="00F13E2C" w:rsidRDefault="00F13E2C" w:rsidP="00F13E2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Цены</w:t>
            </w:r>
            <w:r w:rsidR="007E7111">
              <w:rPr>
                <w:rFonts w:ascii="Arial" w:hAnsi="Arial" w:cs="Arial"/>
                <w:sz w:val="28"/>
                <w:szCs w:val="28"/>
              </w:rPr>
              <w:t xml:space="preserve"> на</w:t>
            </w:r>
            <w:r w:rsidR="007E7111">
              <w:t xml:space="preserve"> </w:t>
            </w:r>
            <w:r w:rsidR="007E7111" w:rsidRPr="007E7111">
              <w:rPr>
                <w:rFonts w:ascii="Arial" w:hAnsi="Arial" w:cs="Arial"/>
                <w:sz w:val="28"/>
                <w:szCs w:val="28"/>
              </w:rPr>
              <w:t>тепловую энергию</w:t>
            </w:r>
          </w:p>
          <w:p w:rsidR="007E7111" w:rsidRDefault="007E7111" w:rsidP="00F13E2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71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13E2C" w:rsidRPr="007E7111">
              <w:rPr>
                <w:rFonts w:ascii="Arial" w:hAnsi="Arial" w:cs="Arial"/>
                <w:sz w:val="28"/>
                <w:szCs w:val="28"/>
              </w:rPr>
              <w:t>(без НДС)</w:t>
            </w:r>
          </w:p>
        </w:tc>
      </w:tr>
      <w:tr w:rsidR="007E7111" w:rsidTr="007E7111">
        <w:trPr>
          <w:trHeight w:val="846"/>
        </w:trPr>
        <w:tc>
          <w:tcPr>
            <w:tcW w:w="598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1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E7111" w:rsidRDefault="007E7111" w:rsidP="006F1DA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руб./Гкал</w:t>
            </w:r>
          </w:p>
        </w:tc>
      </w:tr>
      <w:tr w:rsidR="007E7111" w:rsidTr="007E7111">
        <w:trPr>
          <w:trHeight w:val="846"/>
        </w:trPr>
        <w:tc>
          <w:tcPr>
            <w:tcW w:w="10881" w:type="dxa"/>
            <w:gridSpan w:val="4"/>
            <w:vAlign w:val="center"/>
          </w:tcPr>
          <w:p w:rsidR="007E7111" w:rsidRDefault="007E7111" w:rsidP="00F13E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7111">
              <w:rPr>
                <w:rFonts w:ascii="Arial" w:hAnsi="Arial" w:cs="Arial"/>
                <w:sz w:val="28"/>
                <w:szCs w:val="28"/>
              </w:rPr>
              <w:t xml:space="preserve">Для потребителей </w:t>
            </w:r>
            <w:r w:rsidR="00F13E2C">
              <w:rPr>
                <w:rFonts w:ascii="Arial" w:hAnsi="Arial" w:cs="Arial"/>
                <w:sz w:val="28"/>
                <w:szCs w:val="28"/>
              </w:rPr>
              <w:t xml:space="preserve">тепловой энергии </w:t>
            </w:r>
            <w:r w:rsidR="00F13E2C" w:rsidRPr="0055737C">
              <w:rPr>
                <w:rFonts w:ascii="Arial" w:hAnsi="Arial" w:cs="Arial"/>
                <w:sz w:val="28"/>
                <w:szCs w:val="28"/>
              </w:rPr>
              <w:t>в паре</w:t>
            </w:r>
            <w:r w:rsidR="00F13E2C">
              <w:rPr>
                <w:rFonts w:ascii="Arial" w:hAnsi="Arial" w:cs="Arial"/>
                <w:sz w:val="28"/>
                <w:szCs w:val="28"/>
              </w:rPr>
              <w:t xml:space="preserve"> давлением ( от 2,5 до 7,0 кг/см</w:t>
            </w:r>
            <w:r w:rsidR="002F0F08">
              <w:rPr>
                <w:rFonts w:ascii="Arial" w:hAnsi="Arial" w:cs="Arial"/>
                <w:sz w:val="28"/>
                <w:szCs w:val="28"/>
              </w:rPr>
              <w:t>²)</w:t>
            </w:r>
            <w:r w:rsidR="00F13E2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E7111" w:rsidTr="007E7111">
        <w:trPr>
          <w:trHeight w:val="1645"/>
        </w:trPr>
        <w:tc>
          <w:tcPr>
            <w:tcW w:w="598" w:type="dxa"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621" w:type="dxa"/>
            <w:vAlign w:val="center"/>
          </w:tcPr>
          <w:p w:rsidR="007E7111" w:rsidRDefault="007E7111" w:rsidP="00F13E2C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050A">
              <w:rPr>
                <w:rFonts w:ascii="Arial" w:hAnsi="Arial" w:cs="Arial"/>
                <w:sz w:val="28"/>
                <w:szCs w:val="28"/>
              </w:rPr>
              <w:t>АО «РКЦ «Прогресс» (</w:t>
            </w:r>
            <w:r w:rsidR="00F13E2C">
              <w:rPr>
                <w:rFonts w:ascii="Arial" w:hAnsi="Arial" w:cs="Arial"/>
                <w:sz w:val="28"/>
                <w:szCs w:val="28"/>
              </w:rPr>
              <w:t>Промплощадка)</w:t>
            </w:r>
          </w:p>
        </w:tc>
        <w:tc>
          <w:tcPr>
            <w:tcW w:w="2693" w:type="dxa"/>
            <w:vAlign w:val="center"/>
          </w:tcPr>
          <w:p w:rsidR="007E7111" w:rsidRDefault="007E7111" w:rsidP="005F4A5F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    01.</w:t>
            </w:r>
            <w:r w:rsidR="005F4A5F">
              <w:rPr>
                <w:rFonts w:ascii="Arial" w:hAnsi="Arial" w:cs="Arial"/>
                <w:sz w:val="28"/>
                <w:szCs w:val="28"/>
              </w:rPr>
              <w:t>01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 w:rsidR="005F4A5F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г.</w:t>
            </w:r>
            <w:r w:rsidR="005F4A5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по  3</w:t>
            </w:r>
            <w:r w:rsidR="005F4A5F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5F4A5F">
              <w:rPr>
                <w:rFonts w:ascii="Arial" w:hAnsi="Arial" w:cs="Arial"/>
                <w:sz w:val="28"/>
                <w:szCs w:val="28"/>
              </w:rPr>
              <w:t>06.2021</w:t>
            </w:r>
            <w:r>
              <w:rPr>
                <w:rFonts w:ascii="Arial" w:hAnsi="Arial" w:cs="Arial"/>
                <w:sz w:val="28"/>
                <w:szCs w:val="28"/>
              </w:rPr>
              <w:t>г.</w:t>
            </w:r>
          </w:p>
        </w:tc>
        <w:tc>
          <w:tcPr>
            <w:tcW w:w="3969" w:type="dxa"/>
            <w:vAlign w:val="center"/>
          </w:tcPr>
          <w:p w:rsidR="007E7111" w:rsidRDefault="002F0F08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1673</w:t>
            </w:r>
            <w:r w:rsidR="007E7111">
              <w:rPr>
                <w:rFonts w:ascii="Arial" w:hAnsi="Arial" w:cs="Arial"/>
                <w:sz w:val="28"/>
                <w:szCs w:val="28"/>
              </w:rPr>
              <w:t>,00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E7111" w:rsidTr="007E7111">
        <w:trPr>
          <w:trHeight w:val="876"/>
        </w:trPr>
        <w:tc>
          <w:tcPr>
            <w:tcW w:w="10881" w:type="dxa"/>
            <w:gridSpan w:val="4"/>
            <w:vAlign w:val="center"/>
          </w:tcPr>
          <w:p w:rsidR="007E7111" w:rsidRDefault="002F0F08" w:rsidP="002F0F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E7111">
              <w:rPr>
                <w:rFonts w:ascii="Arial" w:hAnsi="Arial" w:cs="Arial"/>
                <w:sz w:val="28"/>
                <w:szCs w:val="28"/>
              </w:rPr>
              <w:t xml:space="preserve">Для потребителей </w:t>
            </w:r>
            <w:r>
              <w:rPr>
                <w:rFonts w:ascii="Arial" w:hAnsi="Arial" w:cs="Arial"/>
                <w:sz w:val="28"/>
                <w:szCs w:val="28"/>
              </w:rPr>
              <w:t xml:space="preserve">тепловой энергии </w:t>
            </w:r>
            <w:r w:rsidRPr="0055737C">
              <w:rPr>
                <w:rFonts w:ascii="Arial" w:hAnsi="Arial" w:cs="Arial"/>
                <w:sz w:val="28"/>
                <w:szCs w:val="28"/>
              </w:rPr>
              <w:t>в горячей воде на отопление</w:t>
            </w:r>
          </w:p>
        </w:tc>
      </w:tr>
      <w:tr w:rsidR="007E7111" w:rsidTr="007E7111">
        <w:trPr>
          <w:trHeight w:val="1545"/>
        </w:trPr>
        <w:tc>
          <w:tcPr>
            <w:tcW w:w="598" w:type="dxa"/>
            <w:vAlign w:val="center"/>
          </w:tcPr>
          <w:p w:rsidR="007E7111" w:rsidRDefault="007E7111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621" w:type="dxa"/>
            <w:vAlign w:val="center"/>
          </w:tcPr>
          <w:p w:rsidR="007E7111" w:rsidRDefault="002F0F08" w:rsidP="00A51A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0F08">
              <w:rPr>
                <w:rFonts w:ascii="Arial" w:hAnsi="Arial" w:cs="Arial"/>
                <w:sz w:val="28"/>
                <w:szCs w:val="28"/>
              </w:rPr>
              <w:t>АО «РКЦ «Прогресс» (Промплощадка)</w:t>
            </w:r>
          </w:p>
        </w:tc>
        <w:tc>
          <w:tcPr>
            <w:tcW w:w="2693" w:type="dxa"/>
            <w:vAlign w:val="center"/>
          </w:tcPr>
          <w:p w:rsidR="007E7111" w:rsidRDefault="007E7111" w:rsidP="005F4A5F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0D">
              <w:rPr>
                <w:rFonts w:ascii="Arial" w:hAnsi="Arial" w:cs="Arial"/>
                <w:sz w:val="28"/>
                <w:szCs w:val="28"/>
              </w:rPr>
              <w:t>с    01.</w:t>
            </w:r>
            <w:r w:rsidR="005F4A5F">
              <w:rPr>
                <w:rFonts w:ascii="Arial" w:hAnsi="Arial" w:cs="Arial"/>
                <w:sz w:val="28"/>
                <w:szCs w:val="28"/>
              </w:rPr>
              <w:t>01</w:t>
            </w:r>
            <w:r w:rsidRPr="00A51A0D">
              <w:rPr>
                <w:rFonts w:ascii="Arial" w:hAnsi="Arial" w:cs="Arial"/>
                <w:sz w:val="28"/>
                <w:szCs w:val="28"/>
              </w:rPr>
              <w:t>.202</w:t>
            </w:r>
            <w:r w:rsidR="005F4A5F">
              <w:rPr>
                <w:rFonts w:ascii="Arial" w:hAnsi="Arial" w:cs="Arial"/>
                <w:sz w:val="28"/>
                <w:szCs w:val="28"/>
              </w:rPr>
              <w:t>1</w:t>
            </w:r>
            <w:r w:rsidRPr="00A51A0D">
              <w:rPr>
                <w:rFonts w:ascii="Arial" w:hAnsi="Arial" w:cs="Arial"/>
                <w:sz w:val="28"/>
                <w:szCs w:val="28"/>
              </w:rPr>
              <w:t xml:space="preserve">г. </w:t>
            </w:r>
            <w:r w:rsidR="005F4A5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51A0D">
              <w:rPr>
                <w:rFonts w:ascii="Arial" w:hAnsi="Arial" w:cs="Arial"/>
                <w:sz w:val="28"/>
                <w:szCs w:val="28"/>
              </w:rPr>
              <w:t>по  3</w:t>
            </w:r>
            <w:r w:rsidR="005F4A5F">
              <w:rPr>
                <w:rFonts w:ascii="Arial" w:hAnsi="Arial" w:cs="Arial"/>
                <w:sz w:val="28"/>
                <w:szCs w:val="28"/>
              </w:rPr>
              <w:t>0</w:t>
            </w:r>
            <w:r w:rsidRPr="00A51A0D">
              <w:rPr>
                <w:rFonts w:ascii="Arial" w:hAnsi="Arial" w:cs="Arial"/>
                <w:sz w:val="28"/>
                <w:szCs w:val="28"/>
              </w:rPr>
              <w:t>.</w:t>
            </w:r>
            <w:r w:rsidR="005F4A5F">
              <w:rPr>
                <w:rFonts w:ascii="Arial" w:hAnsi="Arial" w:cs="Arial"/>
                <w:sz w:val="28"/>
                <w:szCs w:val="28"/>
              </w:rPr>
              <w:t>06</w:t>
            </w:r>
            <w:r w:rsidRPr="00A51A0D">
              <w:rPr>
                <w:rFonts w:ascii="Arial" w:hAnsi="Arial" w:cs="Arial"/>
                <w:sz w:val="28"/>
                <w:szCs w:val="28"/>
              </w:rPr>
              <w:t>.202</w:t>
            </w:r>
            <w:r w:rsidR="005F4A5F">
              <w:rPr>
                <w:rFonts w:ascii="Arial" w:hAnsi="Arial" w:cs="Arial"/>
                <w:sz w:val="28"/>
                <w:szCs w:val="28"/>
              </w:rPr>
              <w:t>1</w:t>
            </w:r>
            <w:r w:rsidRPr="00A51A0D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  <w:vAlign w:val="center"/>
          </w:tcPr>
          <w:p w:rsidR="007E7111" w:rsidRDefault="002F0F08" w:rsidP="006F1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1595,00 </w:t>
            </w:r>
          </w:p>
        </w:tc>
      </w:tr>
    </w:tbl>
    <w:p w:rsidR="00635560" w:rsidRDefault="00635560" w:rsidP="00635560">
      <w:pPr>
        <w:jc w:val="center"/>
        <w:rPr>
          <w:rFonts w:ascii="Arial" w:hAnsi="Arial" w:cs="Arial"/>
          <w:sz w:val="28"/>
          <w:szCs w:val="28"/>
        </w:rPr>
      </w:pPr>
    </w:p>
    <w:p w:rsidR="002A5D62" w:rsidRDefault="002A5D62" w:rsidP="006D0BD3">
      <w:pPr>
        <w:spacing w:after="0"/>
        <w:jc w:val="center"/>
        <w:rPr>
          <w:rFonts w:ascii="Arial" w:hAnsi="Arial" w:cs="Arial"/>
          <w:sz w:val="28"/>
          <w:szCs w:val="28"/>
        </w:rPr>
      </w:pPr>
    </w:p>
    <w:sectPr w:rsidR="002A5D62" w:rsidSect="002A5D6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60"/>
    <w:rsid w:val="000A34DF"/>
    <w:rsid w:val="002223EA"/>
    <w:rsid w:val="002A5D62"/>
    <w:rsid w:val="002F0F08"/>
    <w:rsid w:val="004A44A4"/>
    <w:rsid w:val="004B7920"/>
    <w:rsid w:val="0055737C"/>
    <w:rsid w:val="005F4A5F"/>
    <w:rsid w:val="00635560"/>
    <w:rsid w:val="006D0BD3"/>
    <w:rsid w:val="006D62DC"/>
    <w:rsid w:val="006F1DA8"/>
    <w:rsid w:val="007549C5"/>
    <w:rsid w:val="007E7111"/>
    <w:rsid w:val="00816DC1"/>
    <w:rsid w:val="00852399"/>
    <w:rsid w:val="00A241A0"/>
    <w:rsid w:val="00A51A0D"/>
    <w:rsid w:val="00DD050A"/>
    <w:rsid w:val="00EE798C"/>
    <w:rsid w:val="00F13E2C"/>
    <w:rsid w:val="00F855CC"/>
    <w:rsid w:val="00F8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AEE9-6B64-41BB-9A5C-DC95077D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Progress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Арзютова  Анастасия Александровна</cp:lastModifiedBy>
  <cp:revision>2</cp:revision>
  <cp:lastPrinted>2020-11-10T06:29:00Z</cp:lastPrinted>
  <dcterms:created xsi:type="dcterms:W3CDTF">2021-07-26T05:19:00Z</dcterms:created>
  <dcterms:modified xsi:type="dcterms:W3CDTF">2021-07-26T05:19:00Z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@Дата от">
    <vt:filetime>2020-12-04T06:11:28Z</vt:filetime>
  </property>
</Properties>
</file>