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6F8" w:rsidRPr="00415A3B" w:rsidRDefault="00FF46F8" w:rsidP="002604FE">
      <w:pPr>
        <w:spacing w:after="0" w:line="240" w:lineRule="auto"/>
        <w:rPr>
          <w:rFonts w:ascii="Arial" w:hAnsi="Arial" w:cs="Arial"/>
          <w:sz w:val="24"/>
          <w:szCs w:val="24"/>
          <w:lang w:eastAsia="ru-RU"/>
        </w:rPr>
      </w:pPr>
    </w:p>
    <w:p w:rsidR="00FF46F8" w:rsidRPr="00415A3B" w:rsidRDefault="00FF46F8" w:rsidP="00A303E0">
      <w:pPr>
        <w:pStyle w:val="a3"/>
        <w:spacing w:after="0"/>
        <w:ind w:left="0"/>
        <w:rPr>
          <w:rFonts w:ascii="Arial" w:hAnsi="Arial" w:cs="Arial"/>
          <w:sz w:val="36"/>
          <w:szCs w:val="36"/>
        </w:rPr>
      </w:pPr>
      <w:r w:rsidRPr="00415A3B">
        <w:rPr>
          <w:rFonts w:ascii="Arial" w:hAnsi="Arial" w:cs="Arial"/>
          <w:sz w:val="36"/>
          <w:szCs w:val="36"/>
        </w:rPr>
        <w:t>«Волжская коммуна» стала самой  космической газетой</w:t>
      </w:r>
      <w:r w:rsidR="00A303E0" w:rsidRPr="00415A3B">
        <w:rPr>
          <w:rFonts w:ascii="Arial" w:hAnsi="Arial" w:cs="Arial"/>
          <w:sz w:val="36"/>
          <w:szCs w:val="36"/>
        </w:rPr>
        <w:t xml:space="preserve"> </w:t>
      </w:r>
    </w:p>
    <w:p w:rsidR="00FF46F8" w:rsidRPr="00415A3B" w:rsidRDefault="00F76BA6" w:rsidP="00022694">
      <w:pPr>
        <w:pStyle w:val="a3"/>
        <w:spacing w:after="0"/>
        <w:ind w:left="0"/>
        <w:rPr>
          <w:rFonts w:ascii="Arial" w:hAnsi="Arial" w:cs="Arial"/>
          <w:sz w:val="24"/>
          <w:szCs w:val="24"/>
          <w:lang w:val="en-US"/>
        </w:rPr>
      </w:pPr>
      <w:r w:rsidRPr="00415A3B">
        <w:rPr>
          <w:rFonts w:ascii="Arial" w:hAnsi="Arial" w:cs="Arial"/>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58.5pt;height:238pt">
            <v:imagedata r:id="rId5" r:href="rId6"/>
          </v:shape>
        </w:pict>
      </w:r>
    </w:p>
    <w:tbl>
      <w:tblPr>
        <w:tblW w:w="0" w:type="auto"/>
        <w:tblCellSpacing w:w="0" w:type="dxa"/>
        <w:tblCellMar>
          <w:left w:w="0" w:type="dxa"/>
          <w:right w:w="0" w:type="dxa"/>
        </w:tblCellMar>
        <w:tblLook w:val="0000"/>
      </w:tblPr>
      <w:tblGrid>
        <w:gridCol w:w="9355"/>
      </w:tblGrid>
      <w:tr w:rsidR="00FF46F8" w:rsidRPr="00415A3B" w:rsidTr="00022694">
        <w:trPr>
          <w:tblCellSpacing w:w="0" w:type="dxa"/>
        </w:trPr>
        <w:tc>
          <w:tcPr>
            <w:tcW w:w="0" w:type="auto"/>
            <w:vAlign w:val="center"/>
          </w:tcPr>
          <w:p w:rsidR="00FF46F8" w:rsidRPr="00415A3B" w:rsidRDefault="00FF46F8" w:rsidP="00022694">
            <w:pPr>
              <w:spacing w:after="0" w:line="240" w:lineRule="auto"/>
              <w:rPr>
                <w:rFonts w:ascii="Arial" w:hAnsi="Arial" w:cs="Arial"/>
                <w:sz w:val="24"/>
                <w:szCs w:val="24"/>
                <w:lang w:eastAsia="ru-RU"/>
              </w:rPr>
            </w:pPr>
            <w:r w:rsidRPr="00415A3B">
              <w:rPr>
                <w:rFonts w:ascii="Arial" w:hAnsi="Arial" w:cs="Arial"/>
                <w:sz w:val="24"/>
                <w:szCs w:val="24"/>
                <w:lang w:eastAsia="ru-RU"/>
              </w:rPr>
              <w:t xml:space="preserve">Накануне Нового года космонавт-испытатель ОАО РКК «Энергия» Олег Кононенко передал номер газеты «Волжская коммуна» от 13 апреля 1961 года музею ГНПРКЦ «ЦСКБ-Прогресс». Это самый необычный экземпляр во всем мире. </w:t>
            </w:r>
          </w:p>
          <w:p w:rsidR="00FF46F8" w:rsidRPr="00415A3B" w:rsidRDefault="00FF46F8" w:rsidP="00022694">
            <w:pPr>
              <w:spacing w:after="0" w:line="240" w:lineRule="auto"/>
              <w:rPr>
                <w:rFonts w:ascii="Arial" w:hAnsi="Arial" w:cs="Arial"/>
                <w:sz w:val="24"/>
                <w:szCs w:val="24"/>
                <w:lang w:eastAsia="ru-RU"/>
              </w:rPr>
            </w:pPr>
            <w:r w:rsidRPr="00415A3B">
              <w:rPr>
                <w:rFonts w:ascii="Arial" w:hAnsi="Arial" w:cs="Arial"/>
                <w:sz w:val="24"/>
                <w:szCs w:val="24"/>
                <w:lang w:eastAsia="ru-RU"/>
              </w:rPr>
              <w:t> </w:t>
            </w:r>
          </w:p>
        </w:tc>
      </w:tr>
      <w:tr w:rsidR="00FF46F8" w:rsidRPr="00415A3B" w:rsidTr="00022694">
        <w:trPr>
          <w:tblCellSpacing w:w="0" w:type="dxa"/>
        </w:trPr>
        <w:tc>
          <w:tcPr>
            <w:tcW w:w="0" w:type="auto"/>
            <w:vAlign w:val="center"/>
          </w:tcPr>
          <w:p w:rsidR="00FF46F8" w:rsidRPr="00415A3B" w:rsidRDefault="00FF46F8" w:rsidP="00022694">
            <w:pPr>
              <w:spacing w:after="0" w:line="240" w:lineRule="auto"/>
              <w:rPr>
                <w:rFonts w:ascii="Arial" w:hAnsi="Arial" w:cs="Arial"/>
                <w:sz w:val="24"/>
                <w:szCs w:val="24"/>
                <w:lang w:eastAsia="ru-RU"/>
              </w:rPr>
            </w:pPr>
          </w:p>
        </w:tc>
      </w:tr>
    </w:tbl>
    <w:p w:rsidR="00FF46F8" w:rsidRPr="00415A3B" w:rsidRDefault="00FF46F8" w:rsidP="00022694">
      <w:pPr>
        <w:pStyle w:val="a5"/>
        <w:rPr>
          <w:rFonts w:ascii="Arial" w:hAnsi="Arial" w:cs="Arial"/>
        </w:rPr>
      </w:pPr>
      <w:r w:rsidRPr="00415A3B">
        <w:rPr>
          <w:rStyle w:val="a6"/>
          <w:rFonts w:ascii="Arial" w:hAnsi="Arial" w:cs="Arial"/>
        </w:rPr>
        <w:t>Газета с автографом</w:t>
      </w:r>
      <w:r w:rsidRPr="00415A3B">
        <w:rPr>
          <w:rFonts w:ascii="Arial" w:hAnsi="Arial" w:cs="Arial"/>
        </w:rPr>
        <w:br/>
        <w:t>Газета, переданная на хранение музею Государственного научно-производственного ракетно-космического центра, хранит автограф первого летчика-космонавта Советского Союза Юрия Гагарина. А в прошлом году этот уникальный номер «Волжской коммуны» побывал в космическом полете, который длился 193 дня. Но - обо всем по порядку.</w:t>
      </w:r>
      <w:r w:rsidRPr="00415A3B">
        <w:rPr>
          <w:rFonts w:ascii="Arial" w:hAnsi="Arial" w:cs="Arial"/>
        </w:rPr>
        <w:br/>
        <w:t>Вскоре после приземления Юрий Гагарин, проходивший восстановление в Куйбышеве, в санатории имени Валерия Чкалова, расписался на экземпляре «Волжской коммуны», в котором сообщается о первом полете человека в космос. Газету ему принес легендарный директор завода «Прогресс» Виктор Литвинов - практически весь номер был посвящен этому событию. И Гагарин с удовольствием размашисто расписался на ней - прямо на первой полосе. С тех пор этот уникальный номер хранился в семейном архиве Литвиновых.</w:t>
      </w:r>
      <w:r w:rsidRPr="00415A3B">
        <w:rPr>
          <w:rFonts w:ascii="Arial" w:hAnsi="Arial" w:cs="Arial"/>
        </w:rPr>
        <w:br/>
        <w:t>Неожиданный виток в истории необыкновенного газетного номера начался в 2011 году, когда три женщины - дочь директора завода «Прогресс» Людмила Литвинова, ведущий инженер «ЦСКБ-Прогресс» Татьяна Князева и фотокорреспондент газеты «Волжская коммуна» Юлия Рубцова, давний и преданный друг заводчан и команды космонавтов, - решили...  послать его в космос!</w:t>
      </w:r>
      <w:r w:rsidRPr="00415A3B">
        <w:rPr>
          <w:rFonts w:ascii="Arial" w:hAnsi="Arial" w:cs="Arial"/>
        </w:rPr>
        <w:br/>
        <w:t>Чтобы послать на орбиту раритетную «ВК» с автографом первого в мире космонавта, удалось договориться с Центром управления полетами и с командиром 31-й экспедиции и «по совместительству» нашим земляком Олегом Кононенко. Ну а дальше, как говорится, дело техники. Старт космическому кораблю «Союз ТМА-03м» на Байконуре был дан 21 декабря 2011 года.</w:t>
      </w:r>
      <w:r w:rsidRPr="00415A3B">
        <w:rPr>
          <w:rFonts w:ascii="Arial" w:hAnsi="Arial" w:cs="Arial"/>
        </w:rPr>
        <w:br/>
      </w:r>
      <w:r w:rsidRPr="00415A3B">
        <w:rPr>
          <w:rFonts w:ascii="Arial" w:hAnsi="Arial" w:cs="Arial"/>
        </w:rPr>
        <w:lastRenderedPageBreak/>
        <w:t xml:space="preserve">Конечно, нельзя сказать, что чтение этой газеты стало любимым делом экипажа. Там своих космических хлопот навалом. Но Олег Кононенко прочитал ее от корки до корки. А потом бережно спрятал — все-таки музейная реликвия. О </w:t>
      </w:r>
      <w:proofErr w:type="gramStart"/>
      <w:r w:rsidRPr="00415A3B">
        <w:rPr>
          <w:rFonts w:ascii="Arial" w:hAnsi="Arial" w:cs="Arial"/>
        </w:rPr>
        <w:t>прочитанном</w:t>
      </w:r>
      <w:proofErr w:type="gramEnd"/>
      <w:r w:rsidRPr="00415A3B">
        <w:rPr>
          <w:rFonts w:ascii="Arial" w:hAnsi="Arial" w:cs="Arial"/>
        </w:rPr>
        <w:t xml:space="preserve"> рассказал иностранным членам экипажа.</w:t>
      </w:r>
      <w:r w:rsidRPr="00415A3B">
        <w:rPr>
          <w:rFonts w:ascii="Arial" w:hAnsi="Arial" w:cs="Arial"/>
        </w:rPr>
        <w:br/>
        <w:t xml:space="preserve">Его коллегу </w:t>
      </w:r>
      <w:proofErr w:type="spellStart"/>
      <w:r w:rsidRPr="00415A3B">
        <w:rPr>
          <w:rFonts w:ascii="Arial" w:hAnsi="Arial" w:cs="Arial"/>
        </w:rPr>
        <w:t>Доналда</w:t>
      </w:r>
      <w:proofErr w:type="spellEnd"/>
      <w:r w:rsidRPr="00415A3B">
        <w:rPr>
          <w:rFonts w:ascii="Arial" w:hAnsi="Arial" w:cs="Arial"/>
        </w:rPr>
        <w:t xml:space="preserve"> </w:t>
      </w:r>
      <w:proofErr w:type="spellStart"/>
      <w:r w:rsidRPr="00415A3B">
        <w:rPr>
          <w:rFonts w:ascii="Arial" w:hAnsi="Arial" w:cs="Arial"/>
        </w:rPr>
        <w:t>Петтита</w:t>
      </w:r>
      <w:proofErr w:type="spellEnd"/>
      <w:r w:rsidRPr="00415A3B">
        <w:rPr>
          <w:rFonts w:ascii="Arial" w:hAnsi="Arial" w:cs="Arial"/>
        </w:rPr>
        <w:t xml:space="preserve"> особенно потрясло то, что он видит автограф легендарного космонавта. И когда командир по установленной договоренности попросил его поставить свою подпись на газете, он долго и категорически отказывался. Мол, недостоин я того, чтобы расписываться рядом с самим Юрием Гагариным. Но потом, поддавшись уговорам, </w:t>
      </w:r>
      <w:proofErr w:type="gramStart"/>
      <w:r w:rsidRPr="00415A3B">
        <w:rPr>
          <w:rFonts w:ascii="Arial" w:hAnsi="Arial" w:cs="Arial"/>
        </w:rPr>
        <w:t>все</w:t>
      </w:r>
      <w:proofErr w:type="gramEnd"/>
      <w:r w:rsidRPr="00415A3B">
        <w:rPr>
          <w:rFonts w:ascii="Arial" w:hAnsi="Arial" w:cs="Arial"/>
        </w:rPr>
        <w:t xml:space="preserve"> же оставил крохотный автограф в самом уголке газеты. Расписались также все космонавты 30-й и 31-й экспедиций на Международной космической станции. Так что сейчас на этом номере «Волжской коммуны», ставшем еще более уникальным, - семь космических автографов!</w:t>
      </w:r>
      <w:r w:rsidRPr="00415A3B">
        <w:rPr>
          <w:rFonts w:ascii="Arial" w:hAnsi="Arial" w:cs="Arial"/>
        </w:rPr>
        <w:br/>
      </w:r>
      <w:r w:rsidRPr="00415A3B">
        <w:rPr>
          <w:rStyle w:val="a6"/>
          <w:rFonts w:ascii="Arial" w:hAnsi="Arial" w:cs="Arial"/>
        </w:rPr>
        <w:t>Судьба космонавта</w:t>
      </w:r>
      <w:proofErr w:type="gramStart"/>
      <w:r w:rsidRPr="00415A3B">
        <w:rPr>
          <w:rFonts w:ascii="Arial" w:hAnsi="Arial" w:cs="Arial"/>
        </w:rPr>
        <w:br/>
        <w:t>Э</w:t>
      </w:r>
      <w:proofErr w:type="gramEnd"/>
      <w:r w:rsidRPr="00415A3B">
        <w:rPr>
          <w:rFonts w:ascii="Arial" w:hAnsi="Arial" w:cs="Arial"/>
        </w:rPr>
        <w:t>тот экземпляр Олег Кононенко и привез на предновогоднюю встречу с коллективом «ЦСКБ-Прогресс» для вручения заводскому музею. В зале собралось много людей, близких космонавтике: торжественный и волнующий момент передачи газеты «Волжская коммуна» генеральному директору ГНПРКЦ «ЦСКБ-Прогресс» Александру Кирилину они встретили бурными овациями.</w:t>
      </w:r>
      <w:r w:rsidRPr="00415A3B">
        <w:rPr>
          <w:rFonts w:ascii="Arial" w:hAnsi="Arial" w:cs="Arial"/>
        </w:rPr>
        <w:br/>
        <w:t xml:space="preserve">Олега Кононенко в Центре знают очень хорошо. Он родился 21 июня 1964 года в </w:t>
      </w:r>
      <w:proofErr w:type="gramStart"/>
      <w:r w:rsidRPr="00415A3B">
        <w:rPr>
          <w:rFonts w:ascii="Arial" w:hAnsi="Arial" w:cs="Arial"/>
        </w:rPr>
        <w:t>г</w:t>
      </w:r>
      <w:proofErr w:type="gramEnd"/>
      <w:r w:rsidRPr="00415A3B">
        <w:rPr>
          <w:rFonts w:ascii="Arial" w:hAnsi="Arial" w:cs="Arial"/>
        </w:rPr>
        <w:t>. Чарджоу Туркменской ССР. После окончания в 1988 году Харьковского авиационного института им. Н.Е. Жуковского по специальности «Двигатели летательных аппаратов» поступил на работу в ЦСКБ в Куйбышеве. За неполные десять лет прошел путь от рядового инженера до ведущего инженера-конструктора по проектированию электрических систем космических аппаратов.</w:t>
      </w:r>
      <w:r w:rsidRPr="00415A3B">
        <w:rPr>
          <w:rFonts w:ascii="Arial" w:hAnsi="Arial" w:cs="Arial"/>
        </w:rPr>
        <w:br/>
        <w:t>Но тянуло в космос. 29 марта 1996 года решением Главной межведомственной комиссии Олег Кононенко был назначен кандидатом в космонавты-испытатели от родного предприятия. А уже через два года ему была присвоена квалификация «космонавт-испытатель». С января 1999 года он — полноправный член команды космонавтов-испытателей ОАО РКК «Энергия».</w:t>
      </w:r>
      <w:r w:rsidRPr="00415A3B">
        <w:rPr>
          <w:rFonts w:ascii="Arial" w:hAnsi="Arial" w:cs="Arial"/>
        </w:rPr>
        <w:br/>
        <w:t>Но только в 2008 году Олег Кононенко совершил свой первый космический полет на МКС в качестве бортинженера ТПК «Союз-ТМА-12», который продолжался с 8 апреля по 24 октября. Во время полета совершил два выхода в открытый космос.</w:t>
      </w:r>
      <w:r w:rsidRPr="00415A3B">
        <w:rPr>
          <w:rFonts w:ascii="Arial" w:hAnsi="Arial" w:cs="Arial"/>
        </w:rPr>
        <w:br/>
        <w:t xml:space="preserve">Вторая космическая «командировка» проходила с 21 декабря 2011 года по 1 июля 2012 года, тогда Олег Кононенко был командиром корабля и бортинженером МКС. Совершил один выход в открытый космос для выполнения сложной технической задачи. На этот раз его коллегами стали голландец Андре </w:t>
      </w:r>
      <w:proofErr w:type="spellStart"/>
      <w:r w:rsidRPr="00415A3B">
        <w:rPr>
          <w:rFonts w:ascii="Arial" w:hAnsi="Arial" w:cs="Arial"/>
        </w:rPr>
        <w:t>Кейперс</w:t>
      </w:r>
      <w:proofErr w:type="spellEnd"/>
      <w:r w:rsidRPr="00415A3B">
        <w:rPr>
          <w:rFonts w:ascii="Arial" w:hAnsi="Arial" w:cs="Arial"/>
        </w:rPr>
        <w:t xml:space="preserve"> и американский астронавт </w:t>
      </w:r>
      <w:proofErr w:type="spellStart"/>
      <w:r w:rsidRPr="00415A3B">
        <w:rPr>
          <w:rFonts w:ascii="Arial" w:hAnsi="Arial" w:cs="Arial"/>
        </w:rPr>
        <w:t>Доналд</w:t>
      </w:r>
      <w:proofErr w:type="spellEnd"/>
      <w:r w:rsidRPr="00415A3B">
        <w:rPr>
          <w:rFonts w:ascii="Arial" w:hAnsi="Arial" w:cs="Arial"/>
        </w:rPr>
        <w:t xml:space="preserve"> </w:t>
      </w:r>
      <w:proofErr w:type="spellStart"/>
      <w:r w:rsidRPr="00415A3B">
        <w:rPr>
          <w:rFonts w:ascii="Arial" w:hAnsi="Arial" w:cs="Arial"/>
        </w:rPr>
        <w:t>Петтит</w:t>
      </w:r>
      <w:proofErr w:type="spellEnd"/>
      <w:r w:rsidRPr="00415A3B">
        <w:rPr>
          <w:rFonts w:ascii="Arial" w:hAnsi="Arial" w:cs="Arial"/>
        </w:rPr>
        <w:t>. Вместе с ними участие в полете приняла легендарная газета «Волжская коммуна», которую и доставили в Самару в прошлом году.</w:t>
      </w:r>
      <w:r w:rsidRPr="00415A3B">
        <w:rPr>
          <w:rFonts w:ascii="Arial" w:hAnsi="Arial" w:cs="Arial"/>
        </w:rPr>
        <w:br/>
      </w:r>
      <w:r w:rsidRPr="00415A3B">
        <w:rPr>
          <w:rStyle w:val="a6"/>
          <w:rFonts w:ascii="Arial" w:hAnsi="Arial" w:cs="Arial"/>
        </w:rPr>
        <w:t>Взгляд из космоса</w:t>
      </w:r>
      <w:proofErr w:type="gramStart"/>
      <w:r w:rsidRPr="00415A3B">
        <w:rPr>
          <w:rFonts w:ascii="Arial" w:hAnsi="Arial" w:cs="Arial"/>
        </w:rPr>
        <w:br/>
        <w:t>П</w:t>
      </w:r>
      <w:proofErr w:type="gramEnd"/>
      <w:r w:rsidRPr="00415A3B">
        <w:rPr>
          <w:rFonts w:ascii="Arial" w:hAnsi="Arial" w:cs="Arial"/>
        </w:rPr>
        <w:t>осле торжественной церемонии вручения заводскому музею Олег Кононенко ответил на многочисленные вопросы сотрудников «</w:t>
      </w:r>
      <w:proofErr w:type="spellStart"/>
      <w:r w:rsidRPr="00415A3B">
        <w:rPr>
          <w:rFonts w:ascii="Arial" w:hAnsi="Arial" w:cs="Arial"/>
        </w:rPr>
        <w:t>ЦСКБ-Прогресса</w:t>
      </w:r>
      <w:proofErr w:type="spellEnd"/>
      <w:r w:rsidRPr="00415A3B">
        <w:rPr>
          <w:rFonts w:ascii="Arial" w:hAnsi="Arial" w:cs="Arial"/>
        </w:rPr>
        <w:t>».</w:t>
      </w:r>
      <w:r w:rsidRPr="00415A3B">
        <w:rPr>
          <w:rFonts w:ascii="Arial" w:hAnsi="Arial" w:cs="Arial"/>
        </w:rPr>
        <w:br/>
        <w:t>В частности, ему импонирует, что на заводе становится все больше и больше молодежи, которой он посоветовал не расставаться с мечтой о космосе. Для него полеты уже давно перестали быть романтикой. В первую очередь это очень ответственный и порой напряженный труд. Главное — выполнить поставленные задачи и провести необходимые эксперименты. Но это и счастье, и удовольствие тоже, особенно состояние невесомости, которое он переносит при полетах гораздо спокойнее, чем при возвращении на Землю.</w:t>
      </w:r>
      <w:r w:rsidRPr="00415A3B">
        <w:rPr>
          <w:rFonts w:ascii="Arial" w:hAnsi="Arial" w:cs="Arial"/>
        </w:rPr>
        <w:br/>
        <w:t xml:space="preserve">Свое возможное участие в </w:t>
      </w:r>
      <w:proofErr w:type="spellStart"/>
      <w:r w:rsidRPr="00415A3B">
        <w:rPr>
          <w:rFonts w:ascii="Arial" w:hAnsi="Arial" w:cs="Arial"/>
        </w:rPr>
        <w:t>сверхдлительном</w:t>
      </w:r>
      <w:proofErr w:type="spellEnd"/>
      <w:r w:rsidRPr="00415A3B">
        <w:rPr>
          <w:rFonts w:ascii="Arial" w:hAnsi="Arial" w:cs="Arial"/>
        </w:rPr>
        <w:t xml:space="preserve"> полете Олег Кононенко отрицает. Лучше </w:t>
      </w:r>
      <w:proofErr w:type="gramStart"/>
      <w:r w:rsidRPr="00415A3B">
        <w:rPr>
          <w:rFonts w:ascii="Arial" w:hAnsi="Arial" w:cs="Arial"/>
        </w:rPr>
        <w:t>покороче</w:t>
      </w:r>
      <w:proofErr w:type="gramEnd"/>
      <w:r w:rsidRPr="00415A3B">
        <w:rPr>
          <w:rFonts w:ascii="Arial" w:hAnsi="Arial" w:cs="Arial"/>
        </w:rPr>
        <w:t xml:space="preserve">, но почаще. Тогда и на семью времени больше останется. Кстати, </w:t>
      </w:r>
      <w:r w:rsidRPr="00415A3B">
        <w:rPr>
          <w:rFonts w:ascii="Arial" w:hAnsi="Arial" w:cs="Arial"/>
        </w:rPr>
        <w:lastRenderedPageBreak/>
        <w:t xml:space="preserve">в последнем полете у всех членов экипажа была постоянная и устойчивая связь </w:t>
      </w:r>
      <w:proofErr w:type="gramStart"/>
      <w:r w:rsidRPr="00415A3B">
        <w:rPr>
          <w:rFonts w:ascii="Arial" w:hAnsi="Arial" w:cs="Arial"/>
        </w:rPr>
        <w:t>не</w:t>
      </w:r>
      <w:proofErr w:type="gramEnd"/>
      <w:r w:rsidRPr="00415A3B">
        <w:rPr>
          <w:rFonts w:ascii="Arial" w:hAnsi="Arial" w:cs="Arial"/>
        </w:rPr>
        <w:t xml:space="preserve"> только с Центром управления полетами, но и с родными. Космонавт смеется — однажды ему с орбиты пришлось вызвать такси жене, у которой батарейка в мобильнике села. Вот такие теперь полеты.</w:t>
      </w:r>
      <w:r w:rsidRPr="00415A3B">
        <w:rPr>
          <w:rFonts w:ascii="Arial" w:hAnsi="Arial" w:cs="Arial"/>
        </w:rPr>
        <w:br/>
        <w:t xml:space="preserve">Эксперименты на орбите составляют важнейшую часть работы. Собственно, для этого и отправляются космонавты в далекий путь. По словам Олега Кононенко, любимых или нелюбимых опытов нет. Бывают более или менее </w:t>
      </w:r>
      <w:proofErr w:type="gramStart"/>
      <w:r w:rsidRPr="00415A3B">
        <w:rPr>
          <w:rFonts w:ascii="Arial" w:hAnsi="Arial" w:cs="Arial"/>
        </w:rPr>
        <w:t>сложные</w:t>
      </w:r>
      <w:proofErr w:type="gramEnd"/>
      <w:r w:rsidRPr="00415A3B">
        <w:rPr>
          <w:rFonts w:ascii="Arial" w:hAnsi="Arial" w:cs="Arial"/>
        </w:rPr>
        <w:t>, но от этого не менее интересные. Это как любимые конфеты в шоколадном наборе. Все они на вкус приятны.</w:t>
      </w:r>
      <w:r w:rsidRPr="00415A3B">
        <w:rPr>
          <w:rFonts w:ascii="Arial" w:hAnsi="Arial" w:cs="Arial"/>
        </w:rPr>
        <w:br/>
        <w:t xml:space="preserve">Самое неприятное при приземлении, как говорит космонавт, процедура извлечения из аппарата. В последний раз она проходила особенно тяжело, поскольку спасатели не могли до него дотянуться руками, а </w:t>
      </w:r>
      <w:proofErr w:type="gramStart"/>
      <w:r w:rsidRPr="00415A3B">
        <w:rPr>
          <w:rFonts w:ascii="Arial" w:hAnsi="Arial" w:cs="Arial"/>
        </w:rPr>
        <w:t>приземлившемуся</w:t>
      </w:r>
      <w:proofErr w:type="gramEnd"/>
      <w:r w:rsidRPr="00415A3B">
        <w:rPr>
          <w:rFonts w:ascii="Arial" w:hAnsi="Arial" w:cs="Arial"/>
        </w:rPr>
        <w:t xml:space="preserve"> с непривычки трудно было даже руку поднять. Но все это мелочи. «Быть в космосе - это счастье», - заключает Герой России. И о высадке космических аппаратов на другие планеты думает как о вполне реальной возможности.</w:t>
      </w:r>
      <w:r w:rsidRPr="00415A3B">
        <w:rPr>
          <w:rFonts w:ascii="Arial" w:hAnsi="Arial" w:cs="Arial"/>
        </w:rPr>
        <w:br/>
        <w:t>«Наша Земля удивительно красива», - отмечает Олег Кононенко. Он показал заводчанам фильм, сделанный на орбите, и снимки планеты. Космонавты здесь выполняют особую миротворческую и созидательную миссию. Приятно сознавать, что в этом им помогла и наша «Волжская коммуна».</w:t>
      </w:r>
    </w:p>
    <w:p w:rsidR="00FF46F8" w:rsidRPr="00415A3B" w:rsidRDefault="00FF46F8" w:rsidP="00022694">
      <w:pPr>
        <w:pStyle w:val="a5"/>
        <w:rPr>
          <w:rFonts w:ascii="Arial" w:hAnsi="Arial" w:cs="Arial"/>
        </w:rPr>
      </w:pPr>
      <w:r w:rsidRPr="00415A3B">
        <w:rPr>
          <w:rStyle w:val="a6"/>
          <w:rFonts w:ascii="Arial" w:hAnsi="Arial" w:cs="Arial"/>
        </w:rPr>
        <w:t>Александр Кириллин, генеральный директор ГНПРКЦ «ЦСКБ-Прогресс»:</w:t>
      </w:r>
      <w:r w:rsidRPr="00415A3B">
        <w:rPr>
          <w:rFonts w:ascii="Arial" w:hAnsi="Arial" w:cs="Arial"/>
        </w:rPr>
        <w:br/>
        <w:t> - Послеполетные встречи с космонавтами стали традиционными для нашего коллектива. Нас интересует каждая деталь полета, в результате такого общения мы делаем для себя важные выводы. Да и нам как производителям всегда приятно пообщаться с людьми, которые летали на наших аппаратах. Но эта встреча с Олегом Кононенко — на особом счету. Мы реально ощутили связующую нить космической истории, когда в космосе побывала газета с автографом Юрия Гагарина. Он как будто бы вновь очутился на орбите и познакомился с нынешними героями космоса. Отныне этот номер «Волжской коммуны» будет занимать достойное место в музее нашего предприятия.</w:t>
      </w:r>
      <w:r w:rsidRPr="00415A3B">
        <w:rPr>
          <w:rFonts w:ascii="Arial" w:hAnsi="Arial" w:cs="Arial"/>
        </w:rPr>
        <w:br/>
        <w:t xml:space="preserve">  </w:t>
      </w:r>
      <w:r w:rsidRPr="00415A3B">
        <w:rPr>
          <w:rFonts w:ascii="Arial" w:hAnsi="Arial" w:cs="Arial"/>
        </w:rPr>
        <w:br/>
      </w:r>
      <w:r w:rsidRPr="00415A3B">
        <w:rPr>
          <w:rStyle w:val="a6"/>
          <w:rFonts w:ascii="Arial" w:hAnsi="Arial" w:cs="Arial"/>
        </w:rPr>
        <w:t xml:space="preserve">Олег Кононенко, космонавт-испытатель, Герой России: </w:t>
      </w:r>
      <w:r w:rsidRPr="00415A3B">
        <w:rPr>
          <w:rFonts w:ascii="Arial" w:hAnsi="Arial" w:cs="Arial"/>
        </w:rPr>
        <w:br/>
        <w:t>  - Развитие космической отрасли жизненно необходимо для любой развитой страны. Но для нас - особенно, поскольку мы всегда были лидерами в освоении космического пространства. И будет большой ошибкой упустить эти позиции. Россия ни в коем случае не должна остаться на космической обочине. Надо отметить, что для нас была большая честь довезти автограф Юрия Гагарина на орбиту. Это для любого космонавта уникальная миссия. Полет наш продолжался в силу разных обстоятельств 193 дня. Рад доложить, что почетное задание самарских космических строителей выполнено. Оно стало не менее ответственным, чем десятки сложнейших экспериментов на орбите.</w:t>
      </w:r>
    </w:p>
    <w:p w:rsidR="00A303E0" w:rsidRPr="00415A3B" w:rsidRDefault="00A303E0" w:rsidP="00A303E0">
      <w:pPr>
        <w:spacing w:after="0" w:line="240" w:lineRule="auto"/>
        <w:rPr>
          <w:rFonts w:ascii="Arial" w:hAnsi="Arial" w:cs="Arial"/>
          <w:sz w:val="24"/>
          <w:szCs w:val="24"/>
          <w:lang w:eastAsia="ru-RU"/>
        </w:rPr>
      </w:pPr>
    </w:p>
    <w:p w:rsidR="00A303E0" w:rsidRPr="00415A3B" w:rsidRDefault="00A303E0" w:rsidP="00A303E0">
      <w:pPr>
        <w:spacing w:after="0" w:line="240" w:lineRule="auto"/>
        <w:rPr>
          <w:rFonts w:ascii="Arial" w:hAnsi="Arial" w:cs="Arial"/>
          <w:sz w:val="24"/>
          <w:szCs w:val="24"/>
        </w:rPr>
      </w:pPr>
      <w:r w:rsidRPr="00415A3B">
        <w:rPr>
          <w:rFonts w:ascii="Arial" w:hAnsi="Arial" w:cs="Arial"/>
          <w:sz w:val="24"/>
          <w:szCs w:val="24"/>
          <w:lang w:eastAsia="ru-RU"/>
        </w:rPr>
        <w:t>Источник:</w:t>
      </w:r>
      <w:r w:rsidRPr="00415A3B">
        <w:rPr>
          <w:rFonts w:ascii="Arial" w:hAnsi="Arial" w:cs="Arial"/>
          <w:sz w:val="24"/>
          <w:szCs w:val="24"/>
        </w:rPr>
        <w:t xml:space="preserve"> </w:t>
      </w:r>
    </w:p>
    <w:p w:rsidR="00A303E0" w:rsidRPr="00415A3B" w:rsidRDefault="00A303E0" w:rsidP="00A303E0">
      <w:pPr>
        <w:spacing w:after="0" w:line="240" w:lineRule="auto"/>
        <w:rPr>
          <w:rFonts w:ascii="Arial" w:hAnsi="Arial" w:cs="Arial"/>
          <w:sz w:val="24"/>
          <w:szCs w:val="24"/>
          <w:lang w:eastAsia="ru-RU"/>
        </w:rPr>
      </w:pPr>
      <w:r w:rsidRPr="00415A3B">
        <w:rPr>
          <w:rFonts w:ascii="Arial" w:hAnsi="Arial" w:cs="Arial"/>
          <w:sz w:val="24"/>
          <w:szCs w:val="24"/>
        </w:rPr>
        <w:t>«Волжская коммуна»</w:t>
      </w:r>
    </w:p>
    <w:p w:rsidR="00A303E0" w:rsidRPr="00415A3B" w:rsidRDefault="00A303E0" w:rsidP="00A303E0">
      <w:pPr>
        <w:spacing w:after="0" w:line="240" w:lineRule="auto"/>
        <w:rPr>
          <w:rFonts w:ascii="Arial" w:hAnsi="Arial" w:cs="Arial"/>
          <w:sz w:val="24"/>
          <w:szCs w:val="24"/>
          <w:lang w:eastAsia="ru-RU"/>
        </w:rPr>
      </w:pPr>
      <w:proofErr w:type="spellStart"/>
      <w:proofErr w:type="gramStart"/>
      <w:r w:rsidRPr="00415A3B">
        <w:rPr>
          <w:rFonts w:ascii="Arial" w:hAnsi="Arial" w:cs="Arial"/>
          <w:sz w:val="24"/>
          <w:szCs w:val="24"/>
          <w:lang w:eastAsia="ru-RU"/>
        </w:rPr>
        <w:t>A</w:t>
      </w:r>
      <w:proofErr w:type="gramEnd"/>
      <w:r w:rsidRPr="00415A3B">
        <w:rPr>
          <w:rFonts w:ascii="Arial" w:hAnsi="Arial" w:cs="Arial"/>
          <w:sz w:val="24"/>
          <w:szCs w:val="24"/>
          <w:lang w:eastAsia="ru-RU"/>
        </w:rPr>
        <w:t>втор</w:t>
      </w:r>
      <w:proofErr w:type="spellEnd"/>
      <w:r w:rsidRPr="00415A3B">
        <w:rPr>
          <w:rFonts w:ascii="Arial" w:hAnsi="Arial" w:cs="Arial"/>
          <w:sz w:val="24"/>
          <w:szCs w:val="24"/>
          <w:lang w:eastAsia="ru-RU"/>
        </w:rPr>
        <w:t xml:space="preserve">: Владимир КОМИН </w:t>
      </w:r>
    </w:p>
    <w:p w:rsidR="00A303E0" w:rsidRDefault="00A303E0" w:rsidP="00A303E0">
      <w:pPr>
        <w:spacing w:after="0" w:line="240" w:lineRule="auto"/>
        <w:rPr>
          <w:rFonts w:ascii="Arial" w:hAnsi="Arial" w:cs="Arial"/>
          <w:sz w:val="24"/>
          <w:szCs w:val="24"/>
          <w:lang w:eastAsia="ru-RU"/>
        </w:rPr>
      </w:pPr>
      <w:r w:rsidRPr="00415A3B">
        <w:rPr>
          <w:rFonts w:ascii="Arial" w:hAnsi="Arial" w:cs="Arial"/>
          <w:sz w:val="24"/>
          <w:szCs w:val="24"/>
          <w:lang w:eastAsia="ru-RU"/>
        </w:rPr>
        <w:t xml:space="preserve">Фото: Андрей САВЕЛЬЕВ </w:t>
      </w:r>
    </w:p>
    <w:p w:rsidR="00FB191E" w:rsidRPr="00415A3B" w:rsidRDefault="00FB191E" w:rsidP="00A303E0">
      <w:pPr>
        <w:spacing w:after="0" w:line="240" w:lineRule="auto"/>
        <w:rPr>
          <w:rFonts w:ascii="Arial" w:hAnsi="Arial" w:cs="Arial"/>
          <w:sz w:val="24"/>
          <w:szCs w:val="24"/>
          <w:lang w:eastAsia="ru-RU"/>
        </w:rPr>
      </w:pPr>
      <w:r>
        <w:rPr>
          <w:rFonts w:ascii="Arial" w:hAnsi="Arial" w:cs="Arial"/>
          <w:sz w:val="24"/>
          <w:szCs w:val="24"/>
          <w:lang w:eastAsia="ru-RU"/>
        </w:rPr>
        <w:t>Дата: 09.01.2013</w:t>
      </w:r>
    </w:p>
    <w:p w:rsidR="00FF46F8" w:rsidRPr="00415A3B" w:rsidRDefault="00A303E0" w:rsidP="00A303E0">
      <w:pPr>
        <w:pStyle w:val="a3"/>
        <w:spacing w:after="0"/>
        <w:ind w:left="0"/>
        <w:rPr>
          <w:rFonts w:ascii="Arial" w:hAnsi="Arial" w:cs="Arial"/>
          <w:sz w:val="24"/>
          <w:szCs w:val="24"/>
        </w:rPr>
      </w:pPr>
      <w:hyperlink r:id="rId7" w:history="1">
        <w:r w:rsidRPr="00415A3B">
          <w:rPr>
            <w:rStyle w:val="a4"/>
            <w:rFonts w:ascii="Arial" w:hAnsi="Arial" w:cs="Arial"/>
            <w:sz w:val="24"/>
            <w:szCs w:val="24"/>
          </w:rPr>
          <w:t>http://www.vkonline.ru/229945/article/volzhskaya-kommuna-stala-samoj-kosmicheskoj-gazetoj.html</w:t>
        </w:r>
      </w:hyperlink>
    </w:p>
    <w:p w:rsidR="00FF46F8" w:rsidRPr="00415A3B" w:rsidRDefault="00FF46F8" w:rsidP="00E633DD">
      <w:pPr>
        <w:pStyle w:val="a3"/>
        <w:spacing w:after="0"/>
        <w:ind w:left="284"/>
        <w:rPr>
          <w:rFonts w:ascii="Arial" w:hAnsi="Arial" w:cs="Arial"/>
          <w:sz w:val="24"/>
          <w:szCs w:val="24"/>
        </w:rPr>
      </w:pPr>
    </w:p>
    <w:sectPr w:rsidR="00FF46F8" w:rsidRPr="00415A3B" w:rsidSect="001D20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7E235D"/>
    <w:multiLevelType w:val="hybridMultilevel"/>
    <w:tmpl w:val="CC08D776"/>
    <w:lvl w:ilvl="0" w:tplc="04190011">
      <w:start w:val="1"/>
      <w:numFmt w:val="decimal"/>
      <w:lvlText w:val="%1)"/>
      <w:lvlJc w:val="left"/>
      <w:pPr>
        <w:ind w:left="780" w:hanging="360"/>
      </w:pPr>
      <w:rPr>
        <w:rFonts w:cs="Times New Roman"/>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7050"/>
    <w:rsid w:val="00010011"/>
    <w:rsid w:val="000113B6"/>
    <w:rsid w:val="00011DCA"/>
    <w:rsid w:val="00014BDF"/>
    <w:rsid w:val="00021B86"/>
    <w:rsid w:val="00022694"/>
    <w:rsid w:val="0002419A"/>
    <w:rsid w:val="00025AF9"/>
    <w:rsid w:val="00045551"/>
    <w:rsid w:val="000539A9"/>
    <w:rsid w:val="00056456"/>
    <w:rsid w:val="00061576"/>
    <w:rsid w:val="00063987"/>
    <w:rsid w:val="00065979"/>
    <w:rsid w:val="00070F8D"/>
    <w:rsid w:val="00071235"/>
    <w:rsid w:val="0007345B"/>
    <w:rsid w:val="000745F3"/>
    <w:rsid w:val="00086CF3"/>
    <w:rsid w:val="00087CBA"/>
    <w:rsid w:val="000937B7"/>
    <w:rsid w:val="0009537C"/>
    <w:rsid w:val="00097435"/>
    <w:rsid w:val="000A3768"/>
    <w:rsid w:val="000B1B42"/>
    <w:rsid w:val="000B5E76"/>
    <w:rsid w:val="000B65C1"/>
    <w:rsid w:val="000C042B"/>
    <w:rsid w:val="000C3600"/>
    <w:rsid w:val="000D0E5E"/>
    <w:rsid w:val="000E0EA1"/>
    <w:rsid w:val="000E2FE4"/>
    <w:rsid w:val="000E4817"/>
    <w:rsid w:val="000F1030"/>
    <w:rsid w:val="000F52D9"/>
    <w:rsid w:val="000F5A49"/>
    <w:rsid w:val="00100A5B"/>
    <w:rsid w:val="00114777"/>
    <w:rsid w:val="00120FE8"/>
    <w:rsid w:val="00130610"/>
    <w:rsid w:val="00133D1F"/>
    <w:rsid w:val="00137337"/>
    <w:rsid w:val="00137975"/>
    <w:rsid w:val="0014281E"/>
    <w:rsid w:val="001434FE"/>
    <w:rsid w:val="001561C4"/>
    <w:rsid w:val="0016091D"/>
    <w:rsid w:val="00162E55"/>
    <w:rsid w:val="00170AF3"/>
    <w:rsid w:val="00175EAB"/>
    <w:rsid w:val="00176B0F"/>
    <w:rsid w:val="00186BC0"/>
    <w:rsid w:val="0019107F"/>
    <w:rsid w:val="00197817"/>
    <w:rsid w:val="00197997"/>
    <w:rsid w:val="001A05DE"/>
    <w:rsid w:val="001A4FB9"/>
    <w:rsid w:val="001A615D"/>
    <w:rsid w:val="001A628B"/>
    <w:rsid w:val="001B750B"/>
    <w:rsid w:val="001C45EB"/>
    <w:rsid w:val="001C609D"/>
    <w:rsid w:val="001C7095"/>
    <w:rsid w:val="001D2001"/>
    <w:rsid w:val="001D3600"/>
    <w:rsid w:val="001D3DAA"/>
    <w:rsid w:val="001E136D"/>
    <w:rsid w:val="001E3162"/>
    <w:rsid w:val="001E4248"/>
    <w:rsid w:val="001E5A1F"/>
    <w:rsid w:val="001F00C4"/>
    <w:rsid w:val="001F50DB"/>
    <w:rsid w:val="00201EC0"/>
    <w:rsid w:val="00211FD8"/>
    <w:rsid w:val="002125F3"/>
    <w:rsid w:val="0023337F"/>
    <w:rsid w:val="00234AE4"/>
    <w:rsid w:val="002447CF"/>
    <w:rsid w:val="00244C8D"/>
    <w:rsid w:val="002604FE"/>
    <w:rsid w:val="00261BC8"/>
    <w:rsid w:val="00261E6C"/>
    <w:rsid w:val="002647C6"/>
    <w:rsid w:val="002657C0"/>
    <w:rsid w:val="00266989"/>
    <w:rsid w:val="002702BB"/>
    <w:rsid w:val="00271246"/>
    <w:rsid w:val="002724A3"/>
    <w:rsid w:val="00272D7F"/>
    <w:rsid w:val="0027385C"/>
    <w:rsid w:val="002904B8"/>
    <w:rsid w:val="00294B84"/>
    <w:rsid w:val="002A19BC"/>
    <w:rsid w:val="002A36BE"/>
    <w:rsid w:val="002A56FC"/>
    <w:rsid w:val="002B292F"/>
    <w:rsid w:val="002B4986"/>
    <w:rsid w:val="002B4FE9"/>
    <w:rsid w:val="002C4E0B"/>
    <w:rsid w:val="002C5B01"/>
    <w:rsid w:val="002C6641"/>
    <w:rsid w:val="002C67A1"/>
    <w:rsid w:val="002C7034"/>
    <w:rsid w:val="002D53DB"/>
    <w:rsid w:val="002D5B22"/>
    <w:rsid w:val="002E3FDA"/>
    <w:rsid w:val="002E443C"/>
    <w:rsid w:val="002E574E"/>
    <w:rsid w:val="002F3BF0"/>
    <w:rsid w:val="00301ED7"/>
    <w:rsid w:val="00302C31"/>
    <w:rsid w:val="00303DB7"/>
    <w:rsid w:val="003147EE"/>
    <w:rsid w:val="00315CEA"/>
    <w:rsid w:val="00317B24"/>
    <w:rsid w:val="003227F0"/>
    <w:rsid w:val="00326E29"/>
    <w:rsid w:val="0033303F"/>
    <w:rsid w:val="003359BC"/>
    <w:rsid w:val="00337CFE"/>
    <w:rsid w:val="00344EED"/>
    <w:rsid w:val="00345F3D"/>
    <w:rsid w:val="00346FAF"/>
    <w:rsid w:val="00347361"/>
    <w:rsid w:val="00355A6E"/>
    <w:rsid w:val="00356FE1"/>
    <w:rsid w:val="003660B2"/>
    <w:rsid w:val="00367093"/>
    <w:rsid w:val="0037111B"/>
    <w:rsid w:val="0037277B"/>
    <w:rsid w:val="00380368"/>
    <w:rsid w:val="00381940"/>
    <w:rsid w:val="00386789"/>
    <w:rsid w:val="003A7179"/>
    <w:rsid w:val="003B3783"/>
    <w:rsid w:val="003B4BAB"/>
    <w:rsid w:val="003C1119"/>
    <w:rsid w:val="003C4C32"/>
    <w:rsid w:val="003C5FA2"/>
    <w:rsid w:val="003C7CF2"/>
    <w:rsid w:val="003D0511"/>
    <w:rsid w:val="003D3B9E"/>
    <w:rsid w:val="003E4121"/>
    <w:rsid w:val="003F35E0"/>
    <w:rsid w:val="003F4680"/>
    <w:rsid w:val="004049A2"/>
    <w:rsid w:val="00405920"/>
    <w:rsid w:val="00415A3B"/>
    <w:rsid w:val="00425B77"/>
    <w:rsid w:val="00432513"/>
    <w:rsid w:val="00436D32"/>
    <w:rsid w:val="00441DF9"/>
    <w:rsid w:val="00443991"/>
    <w:rsid w:val="00443C02"/>
    <w:rsid w:val="00444D84"/>
    <w:rsid w:val="004453CD"/>
    <w:rsid w:val="00452367"/>
    <w:rsid w:val="00457C1C"/>
    <w:rsid w:val="00462BF3"/>
    <w:rsid w:val="00464355"/>
    <w:rsid w:val="00466C94"/>
    <w:rsid w:val="00467F8D"/>
    <w:rsid w:val="00474D69"/>
    <w:rsid w:val="00475895"/>
    <w:rsid w:val="0047712F"/>
    <w:rsid w:val="00481225"/>
    <w:rsid w:val="004869F6"/>
    <w:rsid w:val="004952DF"/>
    <w:rsid w:val="004956CE"/>
    <w:rsid w:val="00497E86"/>
    <w:rsid w:val="004A1095"/>
    <w:rsid w:val="004A22C6"/>
    <w:rsid w:val="004A2481"/>
    <w:rsid w:val="004A3623"/>
    <w:rsid w:val="004A3CE6"/>
    <w:rsid w:val="004A4A54"/>
    <w:rsid w:val="004B4431"/>
    <w:rsid w:val="004C45F3"/>
    <w:rsid w:val="004C59F7"/>
    <w:rsid w:val="004C6869"/>
    <w:rsid w:val="004D1B45"/>
    <w:rsid w:val="004D2DFA"/>
    <w:rsid w:val="004E0C50"/>
    <w:rsid w:val="004E70D1"/>
    <w:rsid w:val="004F1016"/>
    <w:rsid w:val="004F1715"/>
    <w:rsid w:val="004F28B8"/>
    <w:rsid w:val="004F29C7"/>
    <w:rsid w:val="004F2B85"/>
    <w:rsid w:val="004F2DF0"/>
    <w:rsid w:val="005025A0"/>
    <w:rsid w:val="005063AC"/>
    <w:rsid w:val="00510828"/>
    <w:rsid w:val="00510E4A"/>
    <w:rsid w:val="00512D21"/>
    <w:rsid w:val="005130EC"/>
    <w:rsid w:val="005264B8"/>
    <w:rsid w:val="00531933"/>
    <w:rsid w:val="00536434"/>
    <w:rsid w:val="00541E4E"/>
    <w:rsid w:val="005423AD"/>
    <w:rsid w:val="005564DF"/>
    <w:rsid w:val="0055662E"/>
    <w:rsid w:val="00563956"/>
    <w:rsid w:val="005679B2"/>
    <w:rsid w:val="00574AB0"/>
    <w:rsid w:val="0057503B"/>
    <w:rsid w:val="005775A8"/>
    <w:rsid w:val="005808EE"/>
    <w:rsid w:val="00580F9E"/>
    <w:rsid w:val="005857AB"/>
    <w:rsid w:val="00586D06"/>
    <w:rsid w:val="005928A9"/>
    <w:rsid w:val="0059303A"/>
    <w:rsid w:val="005A5741"/>
    <w:rsid w:val="005A62E7"/>
    <w:rsid w:val="005B38D1"/>
    <w:rsid w:val="005B71B3"/>
    <w:rsid w:val="005C212F"/>
    <w:rsid w:val="005C718F"/>
    <w:rsid w:val="005D3A26"/>
    <w:rsid w:val="005E3DB6"/>
    <w:rsid w:val="005E5E63"/>
    <w:rsid w:val="005E6D73"/>
    <w:rsid w:val="005E7050"/>
    <w:rsid w:val="005F1D36"/>
    <w:rsid w:val="005F3B75"/>
    <w:rsid w:val="00602FB2"/>
    <w:rsid w:val="006105AF"/>
    <w:rsid w:val="00611058"/>
    <w:rsid w:val="00612621"/>
    <w:rsid w:val="00616E68"/>
    <w:rsid w:val="00621172"/>
    <w:rsid w:val="006223E3"/>
    <w:rsid w:val="00622F23"/>
    <w:rsid w:val="0062438F"/>
    <w:rsid w:val="006250F8"/>
    <w:rsid w:val="006259A4"/>
    <w:rsid w:val="00632838"/>
    <w:rsid w:val="00633F76"/>
    <w:rsid w:val="0064337C"/>
    <w:rsid w:val="006568A0"/>
    <w:rsid w:val="00663F00"/>
    <w:rsid w:val="006738B3"/>
    <w:rsid w:val="006745F7"/>
    <w:rsid w:val="00674BC4"/>
    <w:rsid w:val="006766A2"/>
    <w:rsid w:val="00685056"/>
    <w:rsid w:val="0068550F"/>
    <w:rsid w:val="00690A99"/>
    <w:rsid w:val="00693D0A"/>
    <w:rsid w:val="006A13EE"/>
    <w:rsid w:val="006A2950"/>
    <w:rsid w:val="006A5216"/>
    <w:rsid w:val="006C1046"/>
    <w:rsid w:val="006C6C67"/>
    <w:rsid w:val="006D1137"/>
    <w:rsid w:val="006D1255"/>
    <w:rsid w:val="006E1133"/>
    <w:rsid w:val="006E6052"/>
    <w:rsid w:val="006E71B3"/>
    <w:rsid w:val="006F1FA4"/>
    <w:rsid w:val="006F3DD3"/>
    <w:rsid w:val="006F6392"/>
    <w:rsid w:val="00700B1B"/>
    <w:rsid w:val="00701881"/>
    <w:rsid w:val="00702F69"/>
    <w:rsid w:val="00705C75"/>
    <w:rsid w:val="00713F52"/>
    <w:rsid w:val="00715F15"/>
    <w:rsid w:val="00730CD0"/>
    <w:rsid w:val="00740B09"/>
    <w:rsid w:val="007423DC"/>
    <w:rsid w:val="00743E23"/>
    <w:rsid w:val="00751E44"/>
    <w:rsid w:val="007533BF"/>
    <w:rsid w:val="00757784"/>
    <w:rsid w:val="00757FA5"/>
    <w:rsid w:val="0077080E"/>
    <w:rsid w:val="00770D59"/>
    <w:rsid w:val="00775A44"/>
    <w:rsid w:val="00777049"/>
    <w:rsid w:val="0078051A"/>
    <w:rsid w:val="007818C9"/>
    <w:rsid w:val="007843D2"/>
    <w:rsid w:val="00787E7C"/>
    <w:rsid w:val="00790E71"/>
    <w:rsid w:val="00790F31"/>
    <w:rsid w:val="00792BED"/>
    <w:rsid w:val="007A0265"/>
    <w:rsid w:val="007A2D8B"/>
    <w:rsid w:val="007A30B0"/>
    <w:rsid w:val="007A5889"/>
    <w:rsid w:val="007B25A6"/>
    <w:rsid w:val="007C008C"/>
    <w:rsid w:val="007C4106"/>
    <w:rsid w:val="007C5F57"/>
    <w:rsid w:val="007D1434"/>
    <w:rsid w:val="007D1E4F"/>
    <w:rsid w:val="007D47F4"/>
    <w:rsid w:val="007D4CBE"/>
    <w:rsid w:val="007D6DB9"/>
    <w:rsid w:val="007D7C0C"/>
    <w:rsid w:val="007E0527"/>
    <w:rsid w:val="007F005B"/>
    <w:rsid w:val="007F1307"/>
    <w:rsid w:val="007F3983"/>
    <w:rsid w:val="007F7F54"/>
    <w:rsid w:val="008128EB"/>
    <w:rsid w:val="00817093"/>
    <w:rsid w:val="00817ACE"/>
    <w:rsid w:val="00821C8A"/>
    <w:rsid w:val="00825CEA"/>
    <w:rsid w:val="00826E6B"/>
    <w:rsid w:val="008302EC"/>
    <w:rsid w:val="00833D02"/>
    <w:rsid w:val="00840336"/>
    <w:rsid w:val="00843312"/>
    <w:rsid w:val="00844F37"/>
    <w:rsid w:val="00845EDF"/>
    <w:rsid w:val="00850819"/>
    <w:rsid w:val="008600E4"/>
    <w:rsid w:val="00864846"/>
    <w:rsid w:val="00874170"/>
    <w:rsid w:val="00883B77"/>
    <w:rsid w:val="00890D6F"/>
    <w:rsid w:val="0089140F"/>
    <w:rsid w:val="00893877"/>
    <w:rsid w:val="008A41E7"/>
    <w:rsid w:val="008A693A"/>
    <w:rsid w:val="008B041F"/>
    <w:rsid w:val="008B19F0"/>
    <w:rsid w:val="008B4886"/>
    <w:rsid w:val="008C261E"/>
    <w:rsid w:val="008C2D5D"/>
    <w:rsid w:val="008D180B"/>
    <w:rsid w:val="008D63DC"/>
    <w:rsid w:val="008D63FA"/>
    <w:rsid w:val="008D7776"/>
    <w:rsid w:val="008E3512"/>
    <w:rsid w:val="008E351A"/>
    <w:rsid w:val="008F596A"/>
    <w:rsid w:val="00902221"/>
    <w:rsid w:val="00902D7C"/>
    <w:rsid w:val="009105BF"/>
    <w:rsid w:val="009106FC"/>
    <w:rsid w:val="00914253"/>
    <w:rsid w:val="00915184"/>
    <w:rsid w:val="009246A1"/>
    <w:rsid w:val="00931886"/>
    <w:rsid w:val="00952934"/>
    <w:rsid w:val="0097425C"/>
    <w:rsid w:val="00974E45"/>
    <w:rsid w:val="00981C98"/>
    <w:rsid w:val="00994B32"/>
    <w:rsid w:val="00995606"/>
    <w:rsid w:val="009A0A63"/>
    <w:rsid w:val="009A48FC"/>
    <w:rsid w:val="009A537C"/>
    <w:rsid w:val="009A6349"/>
    <w:rsid w:val="009A74B2"/>
    <w:rsid w:val="009A76FD"/>
    <w:rsid w:val="009B0305"/>
    <w:rsid w:val="009B20CD"/>
    <w:rsid w:val="009B236A"/>
    <w:rsid w:val="009B3128"/>
    <w:rsid w:val="009B71C1"/>
    <w:rsid w:val="009C2D6B"/>
    <w:rsid w:val="009C345F"/>
    <w:rsid w:val="009C702A"/>
    <w:rsid w:val="009D0B12"/>
    <w:rsid w:val="009D3D4A"/>
    <w:rsid w:val="009D7C17"/>
    <w:rsid w:val="009E0429"/>
    <w:rsid w:val="009E1324"/>
    <w:rsid w:val="009E4809"/>
    <w:rsid w:val="009F0714"/>
    <w:rsid w:val="009F6720"/>
    <w:rsid w:val="00A022E7"/>
    <w:rsid w:val="00A076BB"/>
    <w:rsid w:val="00A11617"/>
    <w:rsid w:val="00A303E0"/>
    <w:rsid w:val="00A312E9"/>
    <w:rsid w:val="00A31476"/>
    <w:rsid w:val="00A34ED7"/>
    <w:rsid w:val="00A40912"/>
    <w:rsid w:val="00A44CEF"/>
    <w:rsid w:val="00A46777"/>
    <w:rsid w:val="00A472C4"/>
    <w:rsid w:val="00A47FAD"/>
    <w:rsid w:val="00A512C8"/>
    <w:rsid w:val="00A531EA"/>
    <w:rsid w:val="00A53329"/>
    <w:rsid w:val="00A560DE"/>
    <w:rsid w:val="00A61201"/>
    <w:rsid w:val="00A67D37"/>
    <w:rsid w:val="00A73E1F"/>
    <w:rsid w:val="00A8156F"/>
    <w:rsid w:val="00A821FE"/>
    <w:rsid w:val="00A82E31"/>
    <w:rsid w:val="00A83BA5"/>
    <w:rsid w:val="00A90EF1"/>
    <w:rsid w:val="00A97F38"/>
    <w:rsid w:val="00AA136E"/>
    <w:rsid w:val="00AA1BF4"/>
    <w:rsid w:val="00AA67AF"/>
    <w:rsid w:val="00AB1E1D"/>
    <w:rsid w:val="00AB22DE"/>
    <w:rsid w:val="00AC0449"/>
    <w:rsid w:val="00AC11CC"/>
    <w:rsid w:val="00AC27B2"/>
    <w:rsid w:val="00AD11C8"/>
    <w:rsid w:val="00AD3FEF"/>
    <w:rsid w:val="00AE02B8"/>
    <w:rsid w:val="00AE2D87"/>
    <w:rsid w:val="00AF68ED"/>
    <w:rsid w:val="00AF71C4"/>
    <w:rsid w:val="00B056CD"/>
    <w:rsid w:val="00B05796"/>
    <w:rsid w:val="00B0701F"/>
    <w:rsid w:val="00B078DB"/>
    <w:rsid w:val="00B1244A"/>
    <w:rsid w:val="00B17EAC"/>
    <w:rsid w:val="00B32B3E"/>
    <w:rsid w:val="00B376A1"/>
    <w:rsid w:val="00B37840"/>
    <w:rsid w:val="00B41AC1"/>
    <w:rsid w:val="00B437F1"/>
    <w:rsid w:val="00B43ECD"/>
    <w:rsid w:val="00B44569"/>
    <w:rsid w:val="00B530A5"/>
    <w:rsid w:val="00B56C4F"/>
    <w:rsid w:val="00B640C6"/>
    <w:rsid w:val="00B70DA5"/>
    <w:rsid w:val="00B73646"/>
    <w:rsid w:val="00B8074C"/>
    <w:rsid w:val="00B83BF6"/>
    <w:rsid w:val="00B9636E"/>
    <w:rsid w:val="00BA1435"/>
    <w:rsid w:val="00BB2575"/>
    <w:rsid w:val="00BB38BD"/>
    <w:rsid w:val="00BB5CCD"/>
    <w:rsid w:val="00BB77E5"/>
    <w:rsid w:val="00BC19F8"/>
    <w:rsid w:val="00BC1CA1"/>
    <w:rsid w:val="00BC2EF3"/>
    <w:rsid w:val="00BC6F11"/>
    <w:rsid w:val="00BD1BC2"/>
    <w:rsid w:val="00BD4279"/>
    <w:rsid w:val="00BE356C"/>
    <w:rsid w:val="00BE4BFF"/>
    <w:rsid w:val="00BE5F88"/>
    <w:rsid w:val="00BE6783"/>
    <w:rsid w:val="00BF075A"/>
    <w:rsid w:val="00BF1105"/>
    <w:rsid w:val="00BF2B6F"/>
    <w:rsid w:val="00BF3BCD"/>
    <w:rsid w:val="00BF5832"/>
    <w:rsid w:val="00BF6154"/>
    <w:rsid w:val="00BF630F"/>
    <w:rsid w:val="00C00938"/>
    <w:rsid w:val="00C107BB"/>
    <w:rsid w:val="00C27CFF"/>
    <w:rsid w:val="00C32949"/>
    <w:rsid w:val="00C3673F"/>
    <w:rsid w:val="00C4019D"/>
    <w:rsid w:val="00C44340"/>
    <w:rsid w:val="00C54111"/>
    <w:rsid w:val="00C61E18"/>
    <w:rsid w:val="00C64BC3"/>
    <w:rsid w:val="00C64C11"/>
    <w:rsid w:val="00C757B5"/>
    <w:rsid w:val="00C851D4"/>
    <w:rsid w:val="00C85770"/>
    <w:rsid w:val="00C864C8"/>
    <w:rsid w:val="00C970A3"/>
    <w:rsid w:val="00CB3E90"/>
    <w:rsid w:val="00CB3E96"/>
    <w:rsid w:val="00CC6366"/>
    <w:rsid w:val="00CC7CE7"/>
    <w:rsid w:val="00CD5381"/>
    <w:rsid w:val="00CE2EEA"/>
    <w:rsid w:val="00CE41E1"/>
    <w:rsid w:val="00CF0C9A"/>
    <w:rsid w:val="00CF2EB9"/>
    <w:rsid w:val="00CF3FD0"/>
    <w:rsid w:val="00CF58AB"/>
    <w:rsid w:val="00D000BB"/>
    <w:rsid w:val="00D01068"/>
    <w:rsid w:val="00D103E1"/>
    <w:rsid w:val="00D139BD"/>
    <w:rsid w:val="00D1588C"/>
    <w:rsid w:val="00D1779E"/>
    <w:rsid w:val="00D23F17"/>
    <w:rsid w:val="00D26414"/>
    <w:rsid w:val="00D27637"/>
    <w:rsid w:val="00D35B9C"/>
    <w:rsid w:val="00D379A5"/>
    <w:rsid w:val="00D454A8"/>
    <w:rsid w:val="00D508E9"/>
    <w:rsid w:val="00D5247C"/>
    <w:rsid w:val="00D54694"/>
    <w:rsid w:val="00D60395"/>
    <w:rsid w:val="00D63062"/>
    <w:rsid w:val="00D63B96"/>
    <w:rsid w:val="00D665F1"/>
    <w:rsid w:val="00D66B58"/>
    <w:rsid w:val="00D67814"/>
    <w:rsid w:val="00D70E24"/>
    <w:rsid w:val="00D715C5"/>
    <w:rsid w:val="00D719D1"/>
    <w:rsid w:val="00D730AC"/>
    <w:rsid w:val="00D75B02"/>
    <w:rsid w:val="00D7719A"/>
    <w:rsid w:val="00D85BA1"/>
    <w:rsid w:val="00D903EB"/>
    <w:rsid w:val="00D92A6E"/>
    <w:rsid w:val="00D93B8D"/>
    <w:rsid w:val="00D9407D"/>
    <w:rsid w:val="00D94C8A"/>
    <w:rsid w:val="00D975C8"/>
    <w:rsid w:val="00DA023A"/>
    <w:rsid w:val="00DB155C"/>
    <w:rsid w:val="00DB6F03"/>
    <w:rsid w:val="00DC2E0D"/>
    <w:rsid w:val="00DC637A"/>
    <w:rsid w:val="00DC695F"/>
    <w:rsid w:val="00DC6EEC"/>
    <w:rsid w:val="00DD45F6"/>
    <w:rsid w:val="00DE6EA2"/>
    <w:rsid w:val="00DF099F"/>
    <w:rsid w:val="00E10635"/>
    <w:rsid w:val="00E10F53"/>
    <w:rsid w:val="00E24093"/>
    <w:rsid w:val="00E315C8"/>
    <w:rsid w:val="00E329B9"/>
    <w:rsid w:val="00E440F3"/>
    <w:rsid w:val="00E44F1D"/>
    <w:rsid w:val="00E45501"/>
    <w:rsid w:val="00E47EBF"/>
    <w:rsid w:val="00E51DC7"/>
    <w:rsid w:val="00E57574"/>
    <w:rsid w:val="00E600E6"/>
    <w:rsid w:val="00E60E2D"/>
    <w:rsid w:val="00E62EFC"/>
    <w:rsid w:val="00E633DD"/>
    <w:rsid w:val="00E63CF7"/>
    <w:rsid w:val="00E67428"/>
    <w:rsid w:val="00E72536"/>
    <w:rsid w:val="00E730C8"/>
    <w:rsid w:val="00E7465F"/>
    <w:rsid w:val="00E77A5C"/>
    <w:rsid w:val="00E80848"/>
    <w:rsid w:val="00E82BC1"/>
    <w:rsid w:val="00E82C19"/>
    <w:rsid w:val="00E82EA9"/>
    <w:rsid w:val="00E840A9"/>
    <w:rsid w:val="00E84519"/>
    <w:rsid w:val="00E8472D"/>
    <w:rsid w:val="00E929D4"/>
    <w:rsid w:val="00E93420"/>
    <w:rsid w:val="00E95381"/>
    <w:rsid w:val="00E95B8E"/>
    <w:rsid w:val="00E96585"/>
    <w:rsid w:val="00E976F4"/>
    <w:rsid w:val="00EA1E52"/>
    <w:rsid w:val="00EB7A86"/>
    <w:rsid w:val="00EC1168"/>
    <w:rsid w:val="00ED3872"/>
    <w:rsid w:val="00ED5131"/>
    <w:rsid w:val="00EE3097"/>
    <w:rsid w:val="00EF0868"/>
    <w:rsid w:val="00EF195D"/>
    <w:rsid w:val="00EF43F2"/>
    <w:rsid w:val="00F0037C"/>
    <w:rsid w:val="00F04E69"/>
    <w:rsid w:val="00F07DE8"/>
    <w:rsid w:val="00F128C8"/>
    <w:rsid w:val="00F14A44"/>
    <w:rsid w:val="00F1514F"/>
    <w:rsid w:val="00F1626B"/>
    <w:rsid w:val="00F210CE"/>
    <w:rsid w:val="00F24F71"/>
    <w:rsid w:val="00F31FDC"/>
    <w:rsid w:val="00F32692"/>
    <w:rsid w:val="00F34BC6"/>
    <w:rsid w:val="00F42F16"/>
    <w:rsid w:val="00F42F45"/>
    <w:rsid w:val="00F444CC"/>
    <w:rsid w:val="00F46742"/>
    <w:rsid w:val="00F46D96"/>
    <w:rsid w:val="00F4780B"/>
    <w:rsid w:val="00F61426"/>
    <w:rsid w:val="00F670A3"/>
    <w:rsid w:val="00F67B61"/>
    <w:rsid w:val="00F71110"/>
    <w:rsid w:val="00F76BA6"/>
    <w:rsid w:val="00F92AAE"/>
    <w:rsid w:val="00F96626"/>
    <w:rsid w:val="00FA5847"/>
    <w:rsid w:val="00FB191E"/>
    <w:rsid w:val="00FB209A"/>
    <w:rsid w:val="00FC0DA0"/>
    <w:rsid w:val="00FC3B15"/>
    <w:rsid w:val="00FC5063"/>
    <w:rsid w:val="00FC77D2"/>
    <w:rsid w:val="00FD0A8A"/>
    <w:rsid w:val="00FD1811"/>
    <w:rsid w:val="00FD353A"/>
    <w:rsid w:val="00FD3557"/>
    <w:rsid w:val="00FD5AAD"/>
    <w:rsid w:val="00FD5E17"/>
    <w:rsid w:val="00FE1459"/>
    <w:rsid w:val="00FE68F3"/>
    <w:rsid w:val="00FE77D7"/>
    <w:rsid w:val="00FF45D0"/>
    <w:rsid w:val="00FF46F8"/>
    <w:rsid w:val="00FF7AD0"/>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2001"/>
    <w:pPr>
      <w:spacing w:after="200" w:line="276" w:lineRule="auto"/>
    </w:pPr>
    <w:rPr>
      <w:sz w:val="22"/>
      <w:szCs w:val="22"/>
      <w:lang w:eastAsia="en-US"/>
    </w:rPr>
  </w:style>
  <w:style w:type="paragraph" w:styleId="1">
    <w:name w:val="heading 1"/>
    <w:basedOn w:val="a"/>
    <w:next w:val="a"/>
    <w:link w:val="10"/>
    <w:uiPriority w:val="99"/>
    <w:qFormat/>
    <w:locked/>
    <w:rsid w:val="002604FE"/>
    <w:pPr>
      <w:keepNext/>
      <w:spacing w:before="240" w:after="60"/>
      <w:outlineLvl w:val="0"/>
    </w:pPr>
    <w:rPr>
      <w:rFonts w:ascii="Arial" w:hAnsi="Arial" w:cs="Arial"/>
      <w:b/>
      <w:bCs/>
      <w:kern w:val="32"/>
      <w:sz w:val="32"/>
      <w:szCs w:val="32"/>
    </w:rPr>
  </w:style>
  <w:style w:type="paragraph" w:styleId="3">
    <w:name w:val="heading 3"/>
    <w:basedOn w:val="a"/>
    <w:link w:val="30"/>
    <w:uiPriority w:val="99"/>
    <w:qFormat/>
    <w:locked/>
    <w:rsid w:val="002604FE"/>
    <w:pPr>
      <w:spacing w:before="100" w:beforeAutospacing="1" w:after="100" w:afterAutospacing="1" w:line="240" w:lineRule="auto"/>
      <w:outlineLvl w:val="2"/>
    </w:pPr>
    <w:rPr>
      <w:rFonts w:ascii="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90FEC"/>
    <w:rPr>
      <w:rFonts w:ascii="Cambria" w:eastAsia="Times New Roman" w:hAnsi="Cambria" w:cs="Times New Roman"/>
      <w:b/>
      <w:bCs/>
      <w:kern w:val="32"/>
      <w:sz w:val="32"/>
      <w:szCs w:val="32"/>
      <w:lang w:eastAsia="en-US"/>
    </w:rPr>
  </w:style>
  <w:style w:type="character" w:customStyle="1" w:styleId="30">
    <w:name w:val="Заголовок 3 Знак"/>
    <w:basedOn w:val="a0"/>
    <w:link w:val="3"/>
    <w:uiPriority w:val="9"/>
    <w:semiHidden/>
    <w:rsid w:val="00490FEC"/>
    <w:rPr>
      <w:rFonts w:ascii="Cambria" w:eastAsia="Times New Roman" w:hAnsi="Cambria" w:cs="Times New Roman"/>
      <w:b/>
      <w:bCs/>
      <w:sz w:val="26"/>
      <w:szCs w:val="26"/>
      <w:lang w:eastAsia="en-US"/>
    </w:rPr>
  </w:style>
  <w:style w:type="paragraph" w:styleId="a3">
    <w:name w:val="List Paragraph"/>
    <w:basedOn w:val="a"/>
    <w:uiPriority w:val="99"/>
    <w:qFormat/>
    <w:rsid w:val="00E633DD"/>
    <w:pPr>
      <w:ind w:left="720"/>
      <w:contextualSpacing/>
    </w:pPr>
  </w:style>
  <w:style w:type="character" w:styleId="a4">
    <w:name w:val="Hyperlink"/>
    <w:basedOn w:val="a0"/>
    <w:uiPriority w:val="99"/>
    <w:rsid w:val="00E633DD"/>
    <w:rPr>
      <w:rFonts w:cs="Times New Roman"/>
      <w:color w:val="0000FF"/>
      <w:u w:val="single"/>
    </w:rPr>
  </w:style>
  <w:style w:type="character" w:customStyle="1" w:styleId="zoomme">
    <w:name w:val="zoomme"/>
    <w:basedOn w:val="a0"/>
    <w:uiPriority w:val="99"/>
    <w:rsid w:val="00271246"/>
    <w:rPr>
      <w:rFonts w:cs="Times New Roman"/>
    </w:rPr>
  </w:style>
  <w:style w:type="character" w:customStyle="1" w:styleId="authornolinkcontent">
    <w:name w:val="authornolinkcontent"/>
    <w:basedOn w:val="a0"/>
    <w:uiPriority w:val="99"/>
    <w:rsid w:val="00271246"/>
    <w:rPr>
      <w:rFonts w:cs="Times New Roman"/>
    </w:rPr>
  </w:style>
  <w:style w:type="paragraph" w:styleId="a5">
    <w:name w:val="Normal (Web)"/>
    <w:basedOn w:val="a"/>
    <w:uiPriority w:val="99"/>
    <w:rsid w:val="002604FE"/>
    <w:pPr>
      <w:spacing w:before="100" w:beforeAutospacing="1" w:after="100" w:afterAutospacing="1" w:line="240" w:lineRule="auto"/>
    </w:pPr>
    <w:rPr>
      <w:rFonts w:ascii="Times New Roman" w:hAnsi="Times New Roman"/>
      <w:sz w:val="24"/>
      <w:szCs w:val="24"/>
      <w:lang w:eastAsia="ru-RU"/>
    </w:rPr>
  </w:style>
  <w:style w:type="character" w:styleId="a6">
    <w:name w:val="Strong"/>
    <w:basedOn w:val="a0"/>
    <w:uiPriority w:val="99"/>
    <w:qFormat/>
    <w:locked/>
    <w:rsid w:val="002604FE"/>
    <w:rPr>
      <w:rFonts w:cs="Times New Roman"/>
      <w:b/>
      <w:bCs/>
    </w:rPr>
  </w:style>
  <w:style w:type="character" w:customStyle="1" w:styleId="imagecaption">
    <w:name w:val="imagecaption"/>
    <w:basedOn w:val="a0"/>
    <w:uiPriority w:val="99"/>
    <w:rsid w:val="002604FE"/>
    <w:rPr>
      <w:rFonts w:cs="Times New Roman"/>
    </w:rPr>
  </w:style>
  <w:style w:type="character" w:styleId="a7">
    <w:name w:val="Emphasis"/>
    <w:basedOn w:val="a0"/>
    <w:uiPriority w:val="99"/>
    <w:qFormat/>
    <w:locked/>
    <w:rsid w:val="002604FE"/>
    <w:rPr>
      <w:rFonts w:cs="Times New Roman"/>
      <w:i/>
      <w:iCs/>
    </w:rPr>
  </w:style>
  <w:style w:type="character" w:customStyle="1" w:styleId="b-share">
    <w:name w:val="b-share"/>
    <w:basedOn w:val="a0"/>
    <w:uiPriority w:val="99"/>
    <w:rsid w:val="002604FE"/>
    <w:rPr>
      <w:rFonts w:cs="Times New Roman"/>
    </w:rPr>
  </w:style>
  <w:style w:type="paragraph" w:customStyle="1" w:styleId="textpaper97">
    <w:name w:val="textpaper97"/>
    <w:basedOn w:val="a"/>
    <w:uiPriority w:val="99"/>
    <w:rsid w:val="002604FE"/>
    <w:pPr>
      <w:spacing w:before="100" w:beforeAutospacing="1" w:after="100" w:afterAutospacing="1" w:line="240" w:lineRule="auto"/>
    </w:pPr>
    <w:rPr>
      <w:rFonts w:ascii="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50820086">
      <w:marLeft w:val="0"/>
      <w:marRight w:val="0"/>
      <w:marTop w:val="0"/>
      <w:marBottom w:val="0"/>
      <w:divBdr>
        <w:top w:val="none" w:sz="0" w:space="0" w:color="auto"/>
        <w:left w:val="none" w:sz="0" w:space="0" w:color="auto"/>
        <w:bottom w:val="none" w:sz="0" w:space="0" w:color="auto"/>
        <w:right w:val="none" w:sz="0" w:space="0" w:color="auto"/>
      </w:divBdr>
      <w:divsChild>
        <w:div w:id="250820100">
          <w:marLeft w:val="0"/>
          <w:marRight w:val="0"/>
          <w:marTop w:val="0"/>
          <w:marBottom w:val="0"/>
          <w:divBdr>
            <w:top w:val="none" w:sz="0" w:space="0" w:color="auto"/>
            <w:left w:val="none" w:sz="0" w:space="0" w:color="auto"/>
            <w:bottom w:val="none" w:sz="0" w:space="0" w:color="auto"/>
            <w:right w:val="none" w:sz="0" w:space="0" w:color="auto"/>
          </w:divBdr>
          <w:divsChild>
            <w:div w:id="250820104">
              <w:marLeft w:val="0"/>
              <w:marRight w:val="0"/>
              <w:marTop w:val="0"/>
              <w:marBottom w:val="0"/>
              <w:divBdr>
                <w:top w:val="none" w:sz="0" w:space="0" w:color="auto"/>
                <w:left w:val="none" w:sz="0" w:space="0" w:color="auto"/>
                <w:bottom w:val="none" w:sz="0" w:space="0" w:color="auto"/>
                <w:right w:val="none" w:sz="0" w:space="0" w:color="auto"/>
              </w:divBdr>
            </w:div>
            <w:div w:id="250820112">
              <w:marLeft w:val="0"/>
              <w:marRight w:val="0"/>
              <w:marTop w:val="0"/>
              <w:marBottom w:val="0"/>
              <w:divBdr>
                <w:top w:val="none" w:sz="0" w:space="0" w:color="auto"/>
                <w:left w:val="none" w:sz="0" w:space="0" w:color="auto"/>
                <w:bottom w:val="none" w:sz="0" w:space="0" w:color="auto"/>
                <w:right w:val="none" w:sz="0" w:space="0" w:color="auto"/>
              </w:divBdr>
            </w:div>
            <w:div w:id="250820164">
              <w:marLeft w:val="0"/>
              <w:marRight w:val="0"/>
              <w:marTop w:val="0"/>
              <w:marBottom w:val="0"/>
              <w:divBdr>
                <w:top w:val="none" w:sz="0" w:space="0" w:color="auto"/>
                <w:left w:val="none" w:sz="0" w:space="0" w:color="auto"/>
                <w:bottom w:val="none" w:sz="0" w:space="0" w:color="auto"/>
                <w:right w:val="none" w:sz="0" w:space="0" w:color="auto"/>
              </w:divBdr>
            </w:div>
          </w:divsChild>
        </w:div>
        <w:div w:id="250820116">
          <w:marLeft w:val="0"/>
          <w:marRight w:val="0"/>
          <w:marTop w:val="0"/>
          <w:marBottom w:val="0"/>
          <w:divBdr>
            <w:top w:val="none" w:sz="0" w:space="0" w:color="auto"/>
            <w:left w:val="none" w:sz="0" w:space="0" w:color="auto"/>
            <w:bottom w:val="none" w:sz="0" w:space="0" w:color="auto"/>
            <w:right w:val="none" w:sz="0" w:space="0" w:color="auto"/>
          </w:divBdr>
        </w:div>
        <w:div w:id="250820140">
          <w:marLeft w:val="0"/>
          <w:marRight w:val="0"/>
          <w:marTop w:val="0"/>
          <w:marBottom w:val="0"/>
          <w:divBdr>
            <w:top w:val="none" w:sz="0" w:space="0" w:color="auto"/>
            <w:left w:val="none" w:sz="0" w:space="0" w:color="auto"/>
            <w:bottom w:val="none" w:sz="0" w:space="0" w:color="auto"/>
            <w:right w:val="none" w:sz="0" w:space="0" w:color="auto"/>
          </w:divBdr>
        </w:div>
      </w:divsChild>
    </w:div>
    <w:div w:id="250820087">
      <w:marLeft w:val="0"/>
      <w:marRight w:val="0"/>
      <w:marTop w:val="0"/>
      <w:marBottom w:val="0"/>
      <w:divBdr>
        <w:top w:val="none" w:sz="0" w:space="0" w:color="auto"/>
        <w:left w:val="none" w:sz="0" w:space="0" w:color="auto"/>
        <w:bottom w:val="none" w:sz="0" w:space="0" w:color="auto"/>
        <w:right w:val="none" w:sz="0" w:space="0" w:color="auto"/>
      </w:divBdr>
    </w:div>
    <w:div w:id="250820090">
      <w:marLeft w:val="0"/>
      <w:marRight w:val="0"/>
      <w:marTop w:val="0"/>
      <w:marBottom w:val="0"/>
      <w:divBdr>
        <w:top w:val="none" w:sz="0" w:space="0" w:color="auto"/>
        <w:left w:val="none" w:sz="0" w:space="0" w:color="auto"/>
        <w:bottom w:val="none" w:sz="0" w:space="0" w:color="auto"/>
        <w:right w:val="none" w:sz="0" w:space="0" w:color="auto"/>
      </w:divBdr>
    </w:div>
    <w:div w:id="250820094">
      <w:marLeft w:val="0"/>
      <w:marRight w:val="0"/>
      <w:marTop w:val="0"/>
      <w:marBottom w:val="0"/>
      <w:divBdr>
        <w:top w:val="none" w:sz="0" w:space="0" w:color="auto"/>
        <w:left w:val="none" w:sz="0" w:space="0" w:color="auto"/>
        <w:bottom w:val="none" w:sz="0" w:space="0" w:color="auto"/>
        <w:right w:val="none" w:sz="0" w:space="0" w:color="auto"/>
      </w:divBdr>
      <w:divsChild>
        <w:div w:id="250820096">
          <w:marLeft w:val="0"/>
          <w:marRight w:val="0"/>
          <w:marTop w:val="0"/>
          <w:marBottom w:val="0"/>
          <w:divBdr>
            <w:top w:val="none" w:sz="0" w:space="0" w:color="auto"/>
            <w:left w:val="none" w:sz="0" w:space="0" w:color="auto"/>
            <w:bottom w:val="none" w:sz="0" w:space="0" w:color="auto"/>
            <w:right w:val="none" w:sz="0" w:space="0" w:color="auto"/>
          </w:divBdr>
          <w:divsChild>
            <w:div w:id="250820103">
              <w:marLeft w:val="0"/>
              <w:marRight w:val="0"/>
              <w:marTop w:val="0"/>
              <w:marBottom w:val="0"/>
              <w:divBdr>
                <w:top w:val="none" w:sz="0" w:space="0" w:color="auto"/>
                <w:left w:val="none" w:sz="0" w:space="0" w:color="auto"/>
                <w:bottom w:val="none" w:sz="0" w:space="0" w:color="auto"/>
                <w:right w:val="none" w:sz="0" w:space="0" w:color="auto"/>
              </w:divBdr>
              <w:divsChild>
                <w:div w:id="25082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820098">
      <w:marLeft w:val="0"/>
      <w:marRight w:val="0"/>
      <w:marTop w:val="0"/>
      <w:marBottom w:val="0"/>
      <w:divBdr>
        <w:top w:val="none" w:sz="0" w:space="0" w:color="auto"/>
        <w:left w:val="none" w:sz="0" w:space="0" w:color="auto"/>
        <w:bottom w:val="none" w:sz="0" w:space="0" w:color="auto"/>
        <w:right w:val="none" w:sz="0" w:space="0" w:color="auto"/>
      </w:divBdr>
      <w:divsChild>
        <w:div w:id="250820138">
          <w:marLeft w:val="0"/>
          <w:marRight w:val="0"/>
          <w:marTop w:val="0"/>
          <w:marBottom w:val="0"/>
          <w:divBdr>
            <w:top w:val="none" w:sz="0" w:space="0" w:color="auto"/>
            <w:left w:val="none" w:sz="0" w:space="0" w:color="auto"/>
            <w:bottom w:val="none" w:sz="0" w:space="0" w:color="auto"/>
            <w:right w:val="none" w:sz="0" w:space="0" w:color="auto"/>
          </w:divBdr>
          <w:divsChild>
            <w:div w:id="250820095">
              <w:marLeft w:val="0"/>
              <w:marRight w:val="0"/>
              <w:marTop w:val="0"/>
              <w:marBottom w:val="0"/>
              <w:divBdr>
                <w:top w:val="none" w:sz="0" w:space="0" w:color="auto"/>
                <w:left w:val="none" w:sz="0" w:space="0" w:color="auto"/>
                <w:bottom w:val="none" w:sz="0" w:space="0" w:color="auto"/>
                <w:right w:val="none" w:sz="0" w:space="0" w:color="auto"/>
              </w:divBdr>
            </w:div>
            <w:div w:id="250820097">
              <w:marLeft w:val="0"/>
              <w:marRight w:val="0"/>
              <w:marTop w:val="0"/>
              <w:marBottom w:val="0"/>
              <w:divBdr>
                <w:top w:val="none" w:sz="0" w:space="0" w:color="auto"/>
                <w:left w:val="none" w:sz="0" w:space="0" w:color="auto"/>
                <w:bottom w:val="none" w:sz="0" w:space="0" w:color="auto"/>
                <w:right w:val="none" w:sz="0" w:space="0" w:color="auto"/>
              </w:divBdr>
            </w:div>
            <w:div w:id="250820158">
              <w:marLeft w:val="0"/>
              <w:marRight w:val="0"/>
              <w:marTop w:val="0"/>
              <w:marBottom w:val="0"/>
              <w:divBdr>
                <w:top w:val="none" w:sz="0" w:space="0" w:color="auto"/>
                <w:left w:val="none" w:sz="0" w:space="0" w:color="auto"/>
                <w:bottom w:val="none" w:sz="0" w:space="0" w:color="auto"/>
                <w:right w:val="none" w:sz="0" w:space="0" w:color="auto"/>
              </w:divBdr>
            </w:div>
          </w:divsChild>
        </w:div>
        <w:div w:id="250820151">
          <w:marLeft w:val="0"/>
          <w:marRight w:val="0"/>
          <w:marTop w:val="0"/>
          <w:marBottom w:val="0"/>
          <w:divBdr>
            <w:top w:val="none" w:sz="0" w:space="0" w:color="auto"/>
            <w:left w:val="none" w:sz="0" w:space="0" w:color="auto"/>
            <w:bottom w:val="none" w:sz="0" w:space="0" w:color="auto"/>
            <w:right w:val="none" w:sz="0" w:space="0" w:color="auto"/>
          </w:divBdr>
        </w:div>
        <w:div w:id="250820170">
          <w:marLeft w:val="0"/>
          <w:marRight w:val="0"/>
          <w:marTop w:val="0"/>
          <w:marBottom w:val="0"/>
          <w:divBdr>
            <w:top w:val="none" w:sz="0" w:space="0" w:color="auto"/>
            <w:left w:val="none" w:sz="0" w:space="0" w:color="auto"/>
            <w:bottom w:val="none" w:sz="0" w:space="0" w:color="auto"/>
            <w:right w:val="none" w:sz="0" w:space="0" w:color="auto"/>
          </w:divBdr>
        </w:div>
      </w:divsChild>
    </w:div>
    <w:div w:id="250820099">
      <w:marLeft w:val="0"/>
      <w:marRight w:val="0"/>
      <w:marTop w:val="0"/>
      <w:marBottom w:val="0"/>
      <w:divBdr>
        <w:top w:val="none" w:sz="0" w:space="0" w:color="auto"/>
        <w:left w:val="none" w:sz="0" w:space="0" w:color="auto"/>
        <w:bottom w:val="none" w:sz="0" w:space="0" w:color="auto"/>
        <w:right w:val="none" w:sz="0" w:space="0" w:color="auto"/>
      </w:divBdr>
      <w:divsChild>
        <w:div w:id="250820133">
          <w:marLeft w:val="0"/>
          <w:marRight w:val="0"/>
          <w:marTop w:val="0"/>
          <w:marBottom w:val="0"/>
          <w:divBdr>
            <w:top w:val="none" w:sz="0" w:space="0" w:color="auto"/>
            <w:left w:val="none" w:sz="0" w:space="0" w:color="auto"/>
            <w:bottom w:val="none" w:sz="0" w:space="0" w:color="auto"/>
            <w:right w:val="none" w:sz="0" w:space="0" w:color="auto"/>
          </w:divBdr>
        </w:div>
        <w:div w:id="250820167">
          <w:marLeft w:val="0"/>
          <w:marRight w:val="0"/>
          <w:marTop w:val="0"/>
          <w:marBottom w:val="0"/>
          <w:divBdr>
            <w:top w:val="none" w:sz="0" w:space="0" w:color="auto"/>
            <w:left w:val="none" w:sz="0" w:space="0" w:color="auto"/>
            <w:bottom w:val="none" w:sz="0" w:space="0" w:color="auto"/>
            <w:right w:val="none" w:sz="0" w:space="0" w:color="auto"/>
          </w:divBdr>
          <w:divsChild>
            <w:div w:id="25082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122">
      <w:marLeft w:val="0"/>
      <w:marRight w:val="0"/>
      <w:marTop w:val="0"/>
      <w:marBottom w:val="0"/>
      <w:divBdr>
        <w:top w:val="none" w:sz="0" w:space="0" w:color="auto"/>
        <w:left w:val="none" w:sz="0" w:space="0" w:color="auto"/>
        <w:bottom w:val="none" w:sz="0" w:space="0" w:color="auto"/>
        <w:right w:val="none" w:sz="0" w:space="0" w:color="auto"/>
      </w:divBdr>
      <w:divsChild>
        <w:div w:id="250820113">
          <w:marLeft w:val="0"/>
          <w:marRight w:val="0"/>
          <w:marTop w:val="0"/>
          <w:marBottom w:val="0"/>
          <w:divBdr>
            <w:top w:val="none" w:sz="0" w:space="0" w:color="auto"/>
            <w:left w:val="none" w:sz="0" w:space="0" w:color="auto"/>
            <w:bottom w:val="none" w:sz="0" w:space="0" w:color="auto"/>
            <w:right w:val="none" w:sz="0" w:space="0" w:color="auto"/>
          </w:divBdr>
        </w:div>
        <w:div w:id="250820129">
          <w:marLeft w:val="0"/>
          <w:marRight w:val="0"/>
          <w:marTop w:val="0"/>
          <w:marBottom w:val="0"/>
          <w:divBdr>
            <w:top w:val="none" w:sz="0" w:space="0" w:color="auto"/>
            <w:left w:val="none" w:sz="0" w:space="0" w:color="auto"/>
            <w:bottom w:val="none" w:sz="0" w:space="0" w:color="auto"/>
            <w:right w:val="none" w:sz="0" w:space="0" w:color="auto"/>
          </w:divBdr>
          <w:divsChild>
            <w:div w:id="250820120">
              <w:marLeft w:val="0"/>
              <w:marRight w:val="0"/>
              <w:marTop w:val="0"/>
              <w:marBottom w:val="0"/>
              <w:divBdr>
                <w:top w:val="none" w:sz="0" w:space="0" w:color="auto"/>
                <w:left w:val="none" w:sz="0" w:space="0" w:color="auto"/>
                <w:bottom w:val="none" w:sz="0" w:space="0" w:color="auto"/>
                <w:right w:val="none" w:sz="0" w:space="0" w:color="auto"/>
              </w:divBdr>
              <w:divsChild>
                <w:div w:id="2508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820125">
      <w:marLeft w:val="0"/>
      <w:marRight w:val="0"/>
      <w:marTop w:val="0"/>
      <w:marBottom w:val="0"/>
      <w:divBdr>
        <w:top w:val="none" w:sz="0" w:space="0" w:color="auto"/>
        <w:left w:val="none" w:sz="0" w:space="0" w:color="auto"/>
        <w:bottom w:val="none" w:sz="0" w:space="0" w:color="auto"/>
        <w:right w:val="none" w:sz="0" w:space="0" w:color="auto"/>
      </w:divBdr>
      <w:divsChild>
        <w:div w:id="250820089">
          <w:marLeft w:val="0"/>
          <w:marRight w:val="0"/>
          <w:marTop w:val="0"/>
          <w:marBottom w:val="0"/>
          <w:divBdr>
            <w:top w:val="none" w:sz="0" w:space="0" w:color="auto"/>
            <w:left w:val="none" w:sz="0" w:space="0" w:color="auto"/>
            <w:bottom w:val="none" w:sz="0" w:space="0" w:color="auto"/>
            <w:right w:val="none" w:sz="0" w:space="0" w:color="auto"/>
          </w:divBdr>
        </w:div>
        <w:div w:id="250820121">
          <w:marLeft w:val="0"/>
          <w:marRight w:val="0"/>
          <w:marTop w:val="0"/>
          <w:marBottom w:val="0"/>
          <w:divBdr>
            <w:top w:val="none" w:sz="0" w:space="0" w:color="auto"/>
            <w:left w:val="none" w:sz="0" w:space="0" w:color="auto"/>
            <w:bottom w:val="none" w:sz="0" w:space="0" w:color="auto"/>
            <w:right w:val="none" w:sz="0" w:space="0" w:color="auto"/>
          </w:divBdr>
        </w:div>
        <w:div w:id="250820157">
          <w:marLeft w:val="0"/>
          <w:marRight w:val="0"/>
          <w:marTop w:val="0"/>
          <w:marBottom w:val="0"/>
          <w:divBdr>
            <w:top w:val="none" w:sz="0" w:space="0" w:color="auto"/>
            <w:left w:val="none" w:sz="0" w:space="0" w:color="auto"/>
            <w:bottom w:val="none" w:sz="0" w:space="0" w:color="auto"/>
            <w:right w:val="none" w:sz="0" w:space="0" w:color="auto"/>
          </w:divBdr>
          <w:divsChild>
            <w:div w:id="250820102">
              <w:marLeft w:val="0"/>
              <w:marRight w:val="0"/>
              <w:marTop w:val="0"/>
              <w:marBottom w:val="0"/>
              <w:divBdr>
                <w:top w:val="none" w:sz="0" w:space="0" w:color="auto"/>
                <w:left w:val="none" w:sz="0" w:space="0" w:color="auto"/>
                <w:bottom w:val="none" w:sz="0" w:space="0" w:color="auto"/>
                <w:right w:val="none" w:sz="0" w:space="0" w:color="auto"/>
              </w:divBdr>
            </w:div>
            <w:div w:id="250820117">
              <w:marLeft w:val="0"/>
              <w:marRight w:val="0"/>
              <w:marTop w:val="0"/>
              <w:marBottom w:val="0"/>
              <w:divBdr>
                <w:top w:val="none" w:sz="0" w:space="0" w:color="auto"/>
                <w:left w:val="none" w:sz="0" w:space="0" w:color="auto"/>
                <w:bottom w:val="none" w:sz="0" w:space="0" w:color="auto"/>
                <w:right w:val="none" w:sz="0" w:space="0" w:color="auto"/>
              </w:divBdr>
            </w:div>
            <w:div w:id="25082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126">
      <w:marLeft w:val="0"/>
      <w:marRight w:val="0"/>
      <w:marTop w:val="0"/>
      <w:marBottom w:val="0"/>
      <w:divBdr>
        <w:top w:val="none" w:sz="0" w:space="0" w:color="auto"/>
        <w:left w:val="none" w:sz="0" w:space="0" w:color="auto"/>
        <w:bottom w:val="none" w:sz="0" w:space="0" w:color="auto"/>
        <w:right w:val="none" w:sz="0" w:space="0" w:color="auto"/>
      </w:divBdr>
      <w:divsChild>
        <w:div w:id="250820124">
          <w:marLeft w:val="0"/>
          <w:marRight w:val="0"/>
          <w:marTop w:val="0"/>
          <w:marBottom w:val="0"/>
          <w:divBdr>
            <w:top w:val="none" w:sz="0" w:space="0" w:color="auto"/>
            <w:left w:val="none" w:sz="0" w:space="0" w:color="auto"/>
            <w:bottom w:val="none" w:sz="0" w:space="0" w:color="auto"/>
            <w:right w:val="none" w:sz="0" w:space="0" w:color="auto"/>
          </w:divBdr>
        </w:div>
        <w:div w:id="250820130">
          <w:marLeft w:val="0"/>
          <w:marRight w:val="0"/>
          <w:marTop w:val="0"/>
          <w:marBottom w:val="0"/>
          <w:divBdr>
            <w:top w:val="none" w:sz="0" w:space="0" w:color="auto"/>
            <w:left w:val="none" w:sz="0" w:space="0" w:color="auto"/>
            <w:bottom w:val="none" w:sz="0" w:space="0" w:color="auto"/>
            <w:right w:val="none" w:sz="0" w:space="0" w:color="auto"/>
          </w:divBdr>
          <w:divsChild>
            <w:div w:id="250820106">
              <w:marLeft w:val="0"/>
              <w:marRight w:val="0"/>
              <w:marTop w:val="0"/>
              <w:marBottom w:val="0"/>
              <w:divBdr>
                <w:top w:val="none" w:sz="0" w:space="0" w:color="auto"/>
                <w:left w:val="none" w:sz="0" w:space="0" w:color="auto"/>
                <w:bottom w:val="none" w:sz="0" w:space="0" w:color="auto"/>
                <w:right w:val="none" w:sz="0" w:space="0" w:color="auto"/>
              </w:divBdr>
            </w:div>
            <w:div w:id="250820168">
              <w:marLeft w:val="0"/>
              <w:marRight w:val="0"/>
              <w:marTop w:val="0"/>
              <w:marBottom w:val="0"/>
              <w:divBdr>
                <w:top w:val="none" w:sz="0" w:space="0" w:color="auto"/>
                <w:left w:val="none" w:sz="0" w:space="0" w:color="auto"/>
                <w:bottom w:val="none" w:sz="0" w:space="0" w:color="auto"/>
                <w:right w:val="none" w:sz="0" w:space="0" w:color="auto"/>
              </w:divBdr>
            </w:div>
            <w:div w:id="250820171">
              <w:marLeft w:val="0"/>
              <w:marRight w:val="0"/>
              <w:marTop w:val="0"/>
              <w:marBottom w:val="0"/>
              <w:divBdr>
                <w:top w:val="none" w:sz="0" w:space="0" w:color="auto"/>
                <w:left w:val="none" w:sz="0" w:space="0" w:color="auto"/>
                <w:bottom w:val="none" w:sz="0" w:space="0" w:color="auto"/>
                <w:right w:val="none" w:sz="0" w:space="0" w:color="auto"/>
              </w:divBdr>
            </w:div>
          </w:divsChild>
        </w:div>
        <w:div w:id="250820155">
          <w:marLeft w:val="0"/>
          <w:marRight w:val="0"/>
          <w:marTop w:val="0"/>
          <w:marBottom w:val="0"/>
          <w:divBdr>
            <w:top w:val="none" w:sz="0" w:space="0" w:color="auto"/>
            <w:left w:val="none" w:sz="0" w:space="0" w:color="auto"/>
            <w:bottom w:val="none" w:sz="0" w:space="0" w:color="auto"/>
            <w:right w:val="none" w:sz="0" w:space="0" w:color="auto"/>
          </w:divBdr>
        </w:div>
      </w:divsChild>
    </w:div>
    <w:div w:id="250820132">
      <w:marLeft w:val="0"/>
      <w:marRight w:val="0"/>
      <w:marTop w:val="0"/>
      <w:marBottom w:val="0"/>
      <w:divBdr>
        <w:top w:val="none" w:sz="0" w:space="0" w:color="auto"/>
        <w:left w:val="none" w:sz="0" w:space="0" w:color="auto"/>
        <w:bottom w:val="none" w:sz="0" w:space="0" w:color="auto"/>
        <w:right w:val="none" w:sz="0" w:space="0" w:color="auto"/>
      </w:divBdr>
      <w:divsChild>
        <w:div w:id="250820084">
          <w:marLeft w:val="0"/>
          <w:marRight w:val="0"/>
          <w:marTop w:val="0"/>
          <w:marBottom w:val="0"/>
          <w:divBdr>
            <w:top w:val="none" w:sz="0" w:space="0" w:color="auto"/>
            <w:left w:val="none" w:sz="0" w:space="0" w:color="auto"/>
            <w:bottom w:val="none" w:sz="0" w:space="0" w:color="auto"/>
            <w:right w:val="none" w:sz="0" w:space="0" w:color="auto"/>
          </w:divBdr>
        </w:div>
      </w:divsChild>
    </w:div>
    <w:div w:id="250820135">
      <w:marLeft w:val="0"/>
      <w:marRight w:val="0"/>
      <w:marTop w:val="0"/>
      <w:marBottom w:val="0"/>
      <w:divBdr>
        <w:top w:val="none" w:sz="0" w:space="0" w:color="auto"/>
        <w:left w:val="none" w:sz="0" w:space="0" w:color="auto"/>
        <w:bottom w:val="none" w:sz="0" w:space="0" w:color="auto"/>
        <w:right w:val="none" w:sz="0" w:space="0" w:color="auto"/>
      </w:divBdr>
      <w:divsChild>
        <w:div w:id="250820093">
          <w:marLeft w:val="0"/>
          <w:marRight w:val="0"/>
          <w:marTop w:val="0"/>
          <w:marBottom w:val="0"/>
          <w:divBdr>
            <w:top w:val="none" w:sz="0" w:space="0" w:color="auto"/>
            <w:left w:val="none" w:sz="0" w:space="0" w:color="auto"/>
            <w:bottom w:val="none" w:sz="0" w:space="0" w:color="auto"/>
            <w:right w:val="none" w:sz="0" w:space="0" w:color="auto"/>
          </w:divBdr>
          <w:divsChild>
            <w:div w:id="250820118">
              <w:marLeft w:val="0"/>
              <w:marRight w:val="0"/>
              <w:marTop w:val="0"/>
              <w:marBottom w:val="0"/>
              <w:divBdr>
                <w:top w:val="none" w:sz="0" w:space="0" w:color="auto"/>
                <w:left w:val="none" w:sz="0" w:space="0" w:color="auto"/>
                <w:bottom w:val="none" w:sz="0" w:space="0" w:color="auto"/>
                <w:right w:val="none" w:sz="0" w:space="0" w:color="auto"/>
              </w:divBdr>
            </w:div>
            <w:div w:id="250820152">
              <w:marLeft w:val="0"/>
              <w:marRight w:val="0"/>
              <w:marTop w:val="0"/>
              <w:marBottom w:val="0"/>
              <w:divBdr>
                <w:top w:val="none" w:sz="0" w:space="0" w:color="auto"/>
                <w:left w:val="none" w:sz="0" w:space="0" w:color="auto"/>
                <w:bottom w:val="none" w:sz="0" w:space="0" w:color="auto"/>
                <w:right w:val="none" w:sz="0" w:space="0" w:color="auto"/>
              </w:divBdr>
            </w:div>
            <w:div w:id="250820161">
              <w:marLeft w:val="0"/>
              <w:marRight w:val="0"/>
              <w:marTop w:val="0"/>
              <w:marBottom w:val="0"/>
              <w:divBdr>
                <w:top w:val="none" w:sz="0" w:space="0" w:color="auto"/>
                <w:left w:val="none" w:sz="0" w:space="0" w:color="auto"/>
                <w:bottom w:val="none" w:sz="0" w:space="0" w:color="auto"/>
                <w:right w:val="none" w:sz="0" w:space="0" w:color="auto"/>
              </w:divBdr>
            </w:div>
          </w:divsChild>
        </w:div>
        <w:div w:id="250820119">
          <w:marLeft w:val="0"/>
          <w:marRight w:val="0"/>
          <w:marTop w:val="0"/>
          <w:marBottom w:val="0"/>
          <w:divBdr>
            <w:top w:val="none" w:sz="0" w:space="0" w:color="auto"/>
            <w:left w:val="none" w:sz="0" w:space="0" w:color="auto"/>
            <w:bottom w:val="none" w:sz="0" w:space="0" w:color="auto"/>
            <w:right w:val="none" w:sz="0" w:space="0" w:color="auto"/>
          </w:divBdr>
        </w:div>
        <w:div w:id="250820149">
          <w:marLeft w:val="0"/>
          <w:marRight w:val="0"/>
          <w:marTop w:val="0"/>
          <w:marBottom w:val="0"/>
          <w:divBdr>
            <w:top w:val="none" w:sz="0" w:space="0" w:color="auto"/>
            <w:left w:val="none" w:sz="0" w:space="0" w:color="auto"/>
            <w:bottom w:val="none" w:sz="0" w:space="0" w:color="auto"/>
            <w:right w:val="none" w:sz="0" w:space="0" w:color="auto"/>
          </w:divBdr>
        </w:div>
      </w:divsChild>
    </w:div>
    <w:div w:id="250820137">
      <w:marLeft w:val="0"/>
      <w:marRight w:val="0"/>
      <w:marTop w:val="0"/>
      <w:marBottom w:val="0"/>
      <w:divBdr>
        <w:top w:val="none" w:sz="0" w:space="0" w:color="auto"/>
        <w:left w:val="none" w:sz="0" w:space="0" w:color="auto"/>
        <w:bottom w:val="none" w:sz="0" w:space="0" w:color="auto"/>
        <w:right w:val="none" w:sz="0" w:space="0" w:color="auto"/>
      </w:divBdr>
      <w:divsChild>
        <w:div w:id="250820146">
          <w:marLeft w:val="0"/>
          <w:marRight w:val="0"/>
          <w:marTop w:val="0"/>
          <w:marBottom w:val="0"/>
          <w:divBdr>
            <w:top w:val="none" w:sz="0" w:space="0" w:color="auto"/>
            <w:left w:val="none" w:sz="0" w:space="0" w:color="auto"/>
            <w:bottom w:val="none" w:sz="0" w:space="0" w:color="auto"/>
            <w:right w:val="none" w:sz="0" w:space="0" w:color="auto"/>
          </w:divBdr>
          <w:divsChild>
            <w:div w:id="250820127">
              <w:marLeft w:val="0"/>
              <w:marRight w:val="0"/>
              <w:marTop w:val="0"/>
              <w:marBottom w:val="0"/>
              <w:divBdr>
                <w:top w:val="none" w:sz="0" w:space="0" w:color="auto"/>
                <w:left w:val="none" w:sz="0" w:space="0" w:color="auto"/>
                <w:bottom w:val="none" w:sz="0" w:space="0" w:color="auto"/>
                <w:right w:val="none" w:sz="0" w:space="0" w:color="auto"/>
              </w:divBdr>
              <w:divsChild>
                <w:div w:id="250820101">
                  <w:marLeft w:val="0"/>
                  <w:marRight w:val="0"/>
                  <w:marTop w:val="0"/>
                  <w:marBottom w:val="0"/>
                  <w:divBdr>
                    <w:top w:val="none" w:sz="0" w:space="0" w:color="auto"/>
                    <w:left w:val="none" w:sz="0" w:space="0" w:color="auto"/>
                    <w:bottom w:val="none" w:sz="0" w:space="0" w:color="auto"/>
                    <w:right w:val="none" w:sz="0" w:space="0" w:color="auto"/>
                  </w:divBdr>
                  <w:divsChild>
                    <w:div w:id="250820159">
                      <w:marLeft w:val="0"/>
                      <w:marRight w:val="0"/>
                      <w:marTop w:val="0"/>
                      <w:marBottom w:val="0"/>
                      <w:divBdr>
                        <w:top w:val="none" w:sz="0" w:space="0" w:color="auto"/>
                        <w:left w:val="none" w:sz="0" w:space="0" w:color="auto"/>
                        <w:bottom w:val="none" w:sz="0" w:space="0" w:color="auto"/>
                        <w:right w:val="none" w:sz="0" w:space="0" w:color="auto"/>
                      </w:divBdr>
                      <w:divsChild>
                        <w:div w:id="25082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820150">
          <w:marLeft w:val="0"/>
          <w:marRight w:val="0"/>
          <w:marTop w:val="0"/>
          <w:marBottom w:val="0"/>
          <w:divBdr>
            <w:top w:val="none" w:sz="0" w:space="0" w:color="auto"/>
            <w:left w:val="none" w:sz="0" w:space="0" w:color="auto"/>
            <w:bottom w:val="none" w:sz="0" w:space="0" w:color="auto"/>
            <w:right w:val="none" w:sz="0" w:space="0" w:color="auto"/>
          </w:divBdr>
        </w:div>
      </w:divsChild>
    </w:div>
    <w:div w:id="250820145">
      <w:marLeft w:val="0"/>
      <w:marRight w:val="0"/>
      <w:marTop w:val="0"/>
      <w:marBottom w:val="0"/>
      <w:divBdr>
        <w:top w:val="none" w:sz="0" w:space="0" w:color="auto"/>
        <w:left w:val="none" w:sz="0" w:space="0" w:color="auto"/>
        <w:bottom w:val="none" w:sz="0" w:space="0" w:color="auto"/>
        <w:right w:val="none" w:sz="0" w:space="0" w:color="auto"/>
      </w:divBdr>
      <w:divsChild>
        <w:div w:id="250820128">
          <w:marLeft w:val="0"/>
          <w:marRight w:val="0"/>
          <w:marTop w:val="0"/>
          <w:marBottom w:val="0"/>
          <w:divBdr>
            <w:top w:val="none" w:sz="0" w:space="0" w:color="auto"/>
            <w:left w:val="none" w:sz="0" w:space="0" w:color="auto"/>
            <w:bottom w:val="none" w:sz="0" w:space="0" w:color="auto"/>
            <w:right w:val="none" w:sz="0" w:space="0" w:color="auto"/>
          </w:divBdr>
        </w:div>
        <w:div w:id="250820131">
          <w:marLeft w:val="0"/>
          <w:marRight w:val="0"/>
          <w:marTop w:val="0"/>
          <w:marBottom w:val="0"/>
          <w:divBdr>
            <w:top w:val="none" w:sz="0" w:space="0" w:color="auto"/>
            <w:left w:val="none" w:sz="0" w:space="0" w:color="auto"/>
            <w:bottom w:val="none" w:sz="0" w:space="0" w:color="auto"/>
            <w:right w:val="none" w:sz="0" w:space="0" w:color="auto"/>
          </w:divBdr>
        </w:div>
        <w:div w:id="250820144">
          <w:marLeft w:val="0"/>
          <w:marRight w:val="0"/>
          <w:marTop w:val="0"/>
          <w:marBottom w:val="0"/>
          <w:divBdr>
            <w:top w:val="none" w:sz="0" w:space="0" w:color="auto"/>
            <w:left w:val="none" w:sz="0" w:space="0" w:color="auto"/>
            <w:bottom w:val="none" w:sz="0" w:space="0" w:color="auto"/>
            <w:right w:val="none" w:sz="0" w:space="0" w:color="auto"/>
          </w:divBdr>
          <w:divsChild>
            <w:div w:id="250820108">
              <w:marLeft w:val="0"/>
              <w:marRight w:val="0"/>
              <w:marTop w:val="0"/>
              <w:marBottom w:val="0"/>
              <w:divBdr>
                <w:top w:val="none" w:sz="0" w:space="0" w:color="auto"/>
                <w:left w:val="none" w:sz="0" w:space="0" w:color="auto"/>
                <w:bottom w:val="none" w:sz="0" w:space="0" w:color="auto"/>
                <w:right w:val="none" w:sz="0" w:space="0" w:color="auto"/>
              </w:divBdr>
            </w:div>
            <w:div w:id="250820147">
              <w:marLeft w:val="0"/>
              <w:marRight w:val="0"/>
              <w:marTop w:val="0"/>
              <w:marBottom w:val="0"/>
              <w:divBdr>
                <w:top w:val="none" w:sz="0" w:space="0" w:color="auto"/>
                <w:left w:val="none" w:sz="0" w:space="0" w:color="auto"/>
                <w:bottom w:val="none" w:sz="0" w:space="0" w:color="auto"/>
                <w:right w:val="none" w:sz="0" w:space="0" w:color="auto"/>
              </w:divBdr>
            </w:div>
            <w:div w:id="25082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154">
      <w:marLeft w:val="0"/>
      <w:marRight w:val="0"/>
      <w:marTop w:val="0"/>
      <w:marBottom w:val="0"/>
      <w:divBdr>
        <w:top w:val="none" w:sz="0" w:space="0" w:color="auto"/>
        <w:left w:val="none" w:sz="0" w:space="0" w:color="auto"/>
        <w:bottom w:val="none" w:sz="0" w:space="0" w:color="auto"/>
        <w:right w:val="none" w:sz="0" w:space="0" w:color="auto"/>
      </w:divBdr>
      <w:divsChild>
        <w:div w:id="250820083">
          <w:marLeft w:val="0"/>
          <w:marRight w:val="0"/>
          <w:marTop w:val="0"/>
          <w:marBottom w:val="0"/>
          <w:divBdr>
            <w:top w:val="none" w:sz="0" w:space="0" w:color="auto"/>
            <w:left w:val="none" w:sz="0" w:space="0" w:color="auto"/>
            <w:bottom w:val="none" w:sz="0" w:space="0" w:color="auto"/>
            <w:right w:val="none" w:sz="0" w:space="0" w:color="auto"/>
          </w:divBdr>
          <w:divsChild>
            <w:div w:id="250820162">
              <w:marLeft w:val="0"/>
              <w:marRight w:val="0"/>
              <w:marTop w:val="0"/>
              <w:marBottom w:val="0"/>
              <w:divBdr>
                <w:top w:val="none" w:sz="0" w:space="0" w:color="auto"/>
                <w:left w:val="none" w:sz="0" w:space="0" w:color="auto"/>
                <w:bottom w:val="none" w:sz="0" w:space="0" w:color="auto"/>
                <w:right w:val="none" w:sz="0" w:space="0" w:color="auto"/>
              </w:divBdr>
            </w:div>
          </w:divsChild>
        </w:div>
        <w:div w:id="250820088">
          <w:marLeft w:val="0"/>
          <w:marRight w:val="0"/>
          <w:marTop w:val="0"/>
          <w:marBottom w:val="0"/>
          <w:divBdr>
            <w:top w:val="none" w:sz="0" w:space="0" w:color="auto"/>
            <w:left w:val="none" w:sz="0" w:space="0" w:color="auto"/>
            <w:bottom w:val="none" w:sz="0" w:space="0" w:color="auto"/>
            <w:right w:val="none" w:sz="0" w:space="0" w:color="auto"/>
          </w:divBdr>
        </w:div>
        <w:div w:id="250820142">
          <w:marLeft w:val="0"/>
          <w:marRight w:val="0"/>
          <w:marTop w:val="0"/>
          <w:marBottom w:val="0"/>
          <w:divBdr>
            <w:top w:val="none" w:sz="0" w:space="0" w:color="auto"/>
            <w:left w:val="none" w:sz="0" w:space="0" w:color="auto"/>
            <w:bottom w:val="none" w:sz="0" w:space="0" w:color="auto"/>
            <w:right w:val="none" w:sz="0" w:space="0" w:color="auto"/>
          </w:divBdr>
          <w:divsChild>
            <w:div w:id="250820110">
              <w:marLeft w:val="0"/>
              <w:marRight w:val="0"/>
              <w:marTop w:val="0"/>
              <w:marBottom w:val="0"/>
              <w:divBdr>
                <w:top w:val="none" w:sz="0" w:space="0" w:color="auto"/>
                <w:left w:val="none" w:sz="0" w:space="0" w:color="auto"/>
                <w:bottom w:val="none" w:sz="0" w:space="0" w:color="auto"/>
                <w:right w:val="none" w:sz="0" w:space="0" w:color="auto"/>
              </w:divBdr>
            </w:div>
            <w:div w:id="25082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163">
      <w:marLeft w:val="0"/>
      <w:marRight w:val="0"/>
      <w:marTop w:val="0"/>
      <w:marBottom w:val="0"/>
      <w:divBdr>
        <w:top w:val="none" w:sz="0" w:space="0" w:color="auto"/>
        <w:left w:val="none" w:sz="0" w:space="0" w:color="auto"/>
        <w:bottom w:val="none" w:sz="0" w:space="0" w:color="auto"/>
        <w:right w:val="none" w:sz="0" w:space="0" w:color="auto"/>
      </w:divBdr>
      <w:divsChild>
        <w:div w:id="250820105">
          <w:marLeft w:val="0"/>
          <w:marRight w:val="0"/>
          <w:marTop w:val="0"/>
          <w:marBottom w:val="0"/>
          <w:divBdr>
            <w:top w:val="none" w:sz="0" w:space="0" w:color="auto"/>
            <w:left w:val="none" w:sz="0" w:space="0" w:color="auto"/>
            <w:bottom w:val="none" w:sz="0" w:space="0" w:color="auto"/>
            <w:right w:val="none" w:sz="0" w:space="0" w:color="auto"/>
          </w:divBdr>
        </w:div>
        <w:div w:id="250820111">
          <w:marLeft w:val="0"/>
          <w:marRight w:val="0"/>
          <w:marTop w:val="0"/>
          <w:marBottom w:val="0"/>
          <w:divBdr>
            <w:top w:val="none" w:sz="0" w:space="0" w:color="auto"/>
            <w:left w:val="none" w:sz="0" w:space="0" w:color="auto"/>
            <w:bottom w:val="none" w:sz="0" w:space="0" w:color="auto"/>
            <w:right w:val="none" w:sz="0" w:space="0" w:color="auto"/>
          </w:divBdr>
        </w:div>
        <w:div w:id="250820136">
          <w:marLeft w:val="0"/>
          <w:marRight w:val="0"/>
          <w:marTop w:val="0"/>
          <w:marBottom w:val="0"/>
          <w:divBdr>
            <w:top w:val="none" w:sz="0" w:space="0" w:color="auto"/>
            <w:left w:val="none" w:sz="0" w:space="0" w:color="auto"/>
            <w:bottom w:val="none" w:sz="0" w:space="0" w:color="auto"/>
            <w:right w:val="none" w:sz="0" w:space="0" w:color="auto"/>
          </w:divBdr>
          <w:divsChild>
            <w:div w:id="250820091">
              <w:marLeft w:val="0"/>
              <w:marRight w:val="0"/>
              <w:marTop w:val="0"/>
              <w:marBottom w:val="0"/>
              <w:divBdr>
                <w:top w:val="none" w:sz="0" w:space="0" w:color="auto"/>
                <w:left w:val="none" w:sz="0" w:space="0" w:color="auto"/>
                <w:bottom w:val="none" w:sz="0" w:space="0" w:color="auto"/>
                <w:right w:val="none" w:sz="0" w:space="0" w:color="auto"/>
              </w:divBdr>
              <w:divsChild>
                <w:div w:id="250820085">
                  <w:marLeft w:val="0"/>
                  <w:marRight w:val="0"/>
                  <w:marTop w:val="0"/>
                  <w:marBottom w:val="0"/>
                  <w:divBdr>
                    <w:top w:val="none" w:sz="0" w:space="0" w:color="auto"/>
                    <w:left w:val="none" w:sz="0" w:space="0" w:color="auto"/>
                    <w:bottom w:val="none" w:sz="0" w:space="0" w:color="auto"/>
                    <w:right w:val="none" w:sz="0" w:space="0" w:color="auto"/>
                  </w:divBdr>
                  <w:divsChild>
                    <w:div w:id="250820143">
                      <w:marLeft w:val="0"/>
                      <w:marRight w:val="0"/>
                      <w:marTop w:val="0"/>
                      <w:marBottom w:val="0"/>
                      <w:divBdr>
                        <w:top w:val="none" w:sz="0" w:space="0" w:color="auto"/>
                        <w:left w:val="none" w:sz="0" w:space="0" w:color="auto"/>
                        <w:bottom w:val="none" w:sz="0" w:space="0" w:color="auto"/>
                        <w:right w:val="none" w:sz="0" w:space="0" w:color="auto"/>
                      </w:divBdr>
                      <w:divsChild>
                        <w:div w:id="25082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0820172">
      <w:marLeft w:val="0"/>
      <w:marRight w:val="0"/>
      <w:marTop w:val="0"/>
      <w:marBottom w:val="0"/>
      <w:divBdr>
        <w:top w:val="none" w:sz="0" w:space="0" w:color="auto"/>
        <w:left w:val="none" w:sz="0" w:space="0" w:color="auto"/>
        <w:bottom w:val="none" w:sz="0" w:space="0" w:color="auto"/>
        <w:right w:val="none" w:sz="0" w:space="0" w:color="auto"/>
      </w:divBdr>
      <w:divsChild>
        <w:div w:id="250820115">
          <w:marLeft w:val="0"/>
          <w:marRight w:val="0"/>
          <w:marTop w:val="0"/>
          <w:marBottom w:val="0"/>
          <w:divBdr>
            <w:top w:val="none" w:sz="0" w:space="0" w:color="auto"/>
            <w:left w:val="none" w:sz="0" w:space="0" w:color="auto"/>
            <w:bottom w:val="none" w:sz="0" w:space="0" w:color="auto"/>
            <w:right w:val="none" w:sz="0" w:space="0" w:color="auto"/>
          </w:divBdr>
          <w:divsChild>
            <w:div w:id="250820169">
              <w:marLeft w:val="0"/>
              <w:marRight w:val="0"/>
              <w:marTop w:val="0"/>
              <w:marBottom w:val="0"/>
              <w:divBdr>
                <w:top w:val="none" w:sz="0" w:space="0" w:color="auto"/>
                <w:left w:val="none" w:sz="0" w:space="0" w:color="auto"/>
                <w:bottom w:val="none" w:sz="0" w:space="0" w:color="auto"/>
                <w:right w:val="none" w:sz="0" w:space="0" w:color="auto"/>
              </w:divBdr>
              <w:divsChild>
                <w:div w:id="25082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160">
          <w:marLeft w:val="0"/>
          <w:marRight w:val="0"/>
          <w:marTop w:val="0"/>
          <w:marBottom w:val="0"/>
          <w:divBdr>
            <w:top w:val="none" w:sz="0" w:space="0" w:color="auto"/>
            <w:left w:val="none" w:sz="0" w:space="0" w:color="auto"/>
            <w:bottom w:val="none" w:sz="0" w:space="0" w:color="auto"/>
            <w:right w:val="none" w:sz="0" w:space="0" w:color="auto"/>
          </w:divBdr>
          <w:divsChild>
            <w:div w:id="250820123">
              <w:marLeft w:val="0"/>
              <w:marRight w:val="0"/>
              <w:marTop w:val="0"/>
              <w:marBottom w:val="0"/>
              <w:divBdr>
                <w:top w:val="none" w:sz="0" w:space="0" w:color="auto"/>
                <w:left w:val="none" w:sz="0" w:space="0" w:color="auto"/>
                <w:bottom w:val="none" w:sz="0" w:space="0" w:color="auto"/>
                <w:right w:val="none" w:sz="0" w:space="0" w:color="auto"/>
              </w:divBdr>
              <w:divsChild>
                <w:div w:id="25082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166">
          <w:marLeft w:val="0"/>
          <w:marRight w:val="0"/>
          <w:marTop w:val="0"/>
          <w:marBottom w:val="0"/>
          <w:divBdr>
            <w:top w:val="none" w:sz="0" w:space="0" w:color="auto"/>
            <w:left w:val="none" w:sz="0" w:space="0" w:color="auto"/>
            <w:bottom w:val="none" w:sz="0" w:space="0" w:color="auto"/>
            <w:right w:val="none" w:sz="0" w:space="0" w:color="auto"/>
          </w:divBdr>
          <w:divsChild>
            <w:div w:id="250820092">
              <w:marLeft w:val="0"/>
              <w:marRight w:val="0"/>
              <w:marTop w:val="0"/>
              <w:marBottom w:val="0"/>
              <w:divBdr>
                <w:top w:val="none" w:sz="0" w:space="0" w:color="auto"/>
                <w:left w:val="none" w:sz="0" w:space="0" w:color="auto"/>
                <w:bottom w:val="none" w:sz="0" w:space="0" w:color="auto"/>
                <w:right w:val="none" w:sz="0" w:space="0" w:color="auto"/>
              </w:divBdr>
              <w:divsChild>
                <w:div w:id="25082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konline.ru/229945/article/volzhskaya-kommuna-stala-samoj-kosmicheskoj-gazetoj.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i2.vkonline.ru/AB1E0025-HwQVBCAEEg,478,,,290.jpg"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3</Pages>
  <Words>1246</Words>
  <Characters>7107</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ФГУП ГПН РКЦ "ЦСКБ-ПРОГРЕСС"</Company>
  <LinksUpToDate>false</LinksUpToDate>
  <CharactersWithSpaces>8337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854_Pestrikova</dc:creator>
  <cp:keywords/>
  <dc:description/>
  <cp:lastModifiedBy>Satcuta</cp:lastModifiedBy>
  <cp:revision>10</cp:revision>
  <dcterms:created xsi:type="dcterms:W3CDTF">2013-01-10T08:28:00Z</dcterms:created>
  <dcterms:modified xsi:type="dcterms:W3CDTF">2013-01-22T10:03:00Z</dcterms:modified>
</cp:coreProperties>
</file>